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E12D3" w14:textId="2310A420" w:rsidR="00C6351C" w:rsidRPr="008A487F" w:rsidRDefault="00C6351C" w:rsidP="008A487F">
      <w:pPr>
        <w:spacing w:line="360" w:lineRule="auto"/>
        <w:ind w:firstLine="0"/>
        <w:jc w:val="right"/>
        <w:rPr>
          <w:b/>
          <w:caps/>
          <w:sz w:val="24"/>
          <w:szCs w:val="24"/>
          <w:lang w:val="ru-RU"/>
        </w:rPr>
      </w:pPr>
      <w:bookmarkStart w:id="0" w:name="_GoBack"/>
      <w:bookmarkEnd w:id="0"/>
      <w:r w:rsidRPr="00BF2801">
        <w:rPr>
          <w:b/>
          <w:caps/>
          <w:sz w:val="24"/>
          <w:szCs w:val="24"/>
          <w:lang w:val="uk-UA"/>
        </w:rPr>
        <w:t>УДК 004.0</w:t>
      </w:r>
      <w:r w:rsidR="005724C6" w:rsidRPr="00BF2801">
        <w:rPr>
          <w:b/>
          <w:caps/>
          <w:sz w:val="24"/>
          <w:szCs w:val="24"/>
          <w:lang w:val="ru-RU"/>
        </w:rPr>
        <w:t>9</w:t>
      </w:r>
    </w:p>
    <w:p w14:paraId="2AB4E39F" w14:textId="0FC9886E" w:rsidR="00C6351C" w:rsidRPr="008A487F" w:rsidRDefault="00C6351C" w:rsidP="008A487F">
      <w:pPr>
        <w:spacing w:line="360" w:lineRule="auto"/>
        <w:ind w:firstLine="0"/>
        <w:jc w:val="right"/>
        <w:rPr>
          <w:b/>
          <w:sz w:val="24"/>
          <w:szCs w:val="24"/>
          <w:lang w:val="uk-UA"/>
        </w:rPr>
      </w:pPr>
      <w:r w:rsidRPr="008A487F">
        <w:rPr>
          <w:b/>
          <w:sz w:val="24"/>
          <w:szCs w:val="24"/>
          <w:lang w:val="uk-UA"/>
        </w:rPr>
        <w:t xml:space="preserve">А. М. Сало, </w:t>
      </w:r>
      <w:r w:rsidR="005724C6" w:rsidRPr="008A487F">
        <w:rPr>
          <w:b/>
          <w:sz w:val="24"/>
          <w:szCs w:val="24"/>
          <w:lang w:val="uk-UA"/>
        </w:rPr>
        <w:t>Р.І.  Пастушок</w:t>
      </w:r>
    </w:p>
    <w:p w14:paraId="788D22B9" w14:textId="77777777" w:rsidR="00C6351C" w:rsidRPr="008A487F" w:rsidRDefault="00C6351C" w:rsidP="008A487F">
      <w:pPr>
        <w:spacing w:line="360" w:lineRule="auto"/>
        <w:ind w:firstLine="0"/>
        <w:jc w:val="right"/>
        <w:rPr>
          <w:sz w:val="24"/>
          <w:szCs w:val="24"/>
          <w:lang w:val="uk-UA"/>
        </w:rPr>
      </w:pPr>
      <w:r w:rsidRPr="008A487F">
        <w:rPr>
          <w:sz w:val="24"/>
          <w:szCs w:val="24"/>
          <w:lang w:val="uk-UA"/>
        </w:rPr>
        <w:t>Національний університет «Львівська політехніка»,</w:t>
      </w:r>
    </w:p>
    <w:p w14:paraId="597A1CD9" w14:textId="77777777" w:rsidR="00C6351C" w:rsidRPr="008A487F" w:rsidRDefault="00C6351C" w:rsidP="008A487F">
      <w:pPr>
        <w:spacing w:line="360" w:lineRule="auto"/>
        <w:ind w:firstLine="0"/>
        <w:jc w:val="right"/>
        <w:rPr>
          <w:sz w:val="24"/>
          <w:szCs w:val="24"/>
          <w:lang w:val="uk-UA"/>
        </w:rPr>
      </w:pPr>
      <w:r w:rsidRPr="008A487F">
        <w:rPr>
          <w:sz w:val="24"/>
          <w:szCs w:val="24"/>
          <w:lang w:val="uk-UA"/>
        </w:rPr>
        <w:t>Кафедра електронних обчислювальних машин</w:t>
      </w:r>
    </w:p>
    <w:p w14:paraId="3CB1A499" w14:textId="77777777" w:rsidR="00C6351C" w:rsidRDefault="00C6351C" w:rsidP="00C6351C">
      <w:pPr>
        <w:spacing w:line="22" w:lineRule="atLeast"/>
        <w:ind w:firstLine="0"/>
        <w:jc w:val="right"/>
        <w:rPr>
          <w:b/>
          <w:caps/>
          <w:lang w:val="uk-UA"/>
        </w:rPr>
      </w:pPr>
    </w:p>
    <w:p w14:paraId="06044D6A" w14:textId="4437D4AD" w:rsidR="00C6351C" w:rsidRPr="009547E5" w:rsidRDefault="00C6351C" w:rsidP="00C6351C">
      <w:pPr>
        <w:spacing w:line="22" w:lineRule="atLeast"/>
        <w:ind w:firstLine="0"/>
        <w:jc w:val="center"/>
        <w:rPr>
          <w:b/>
          <w:caps/>
          <w:sz w:val="28"/>
          <w:lang w:val="ru-RU"/>
        </w:rPr>
      </w:pPr>
      <w:r>
        <w:rPr>
          <w:b/>
          <w:caps/>
          <w:sz w:val="28"/>
          <w:lang w:val="uk-UA"/>
        </w:rPr>
        <w:t>КОМП</w:t>
      </w:r>
      <w:r w:rsidR="005724C6" w:rsidRPr="005724C6">
        <w:rPr>
          <w:b/>
          <w:caps/>
          <w:sz w:val="28"/>
          <w:lang w:val="ru-RU"/>
        </w:rPr>
        <w:t>’</w:t>
      </w:r>
      <w:r>
        <w:rPr>
          <w:b/>
          <w:caps/>
          <w:sz w:val="28"/>
          <w:lang w:val="uk-UA"/>
        </w:rPr>
        <w:t xml:space="preserve">ЮТЕРНА </w:t>
      </w:r>
      <w:bookmarkStart w:id="1" w:name="_Hlk24918757"/>
      <w:r>
        <w:rPr>
          <w:b/>
          <w:caps/>
          <w:sz w:val="28"/>
          <w:lang w:val="uk-UA"/>
        </w:rPr>
        <w:t xml:space="preserve">СИСТЕМА </w:t>
      </w:r>
      <w:r w:rsidR="005724C6">
        <w:rPr>
          <w:b/>
          <w:caps/>
          <w:sz w:val="28"/>
          <w:lang w:val="uk-UA"/>
        </w:rPr>
        <w:t>віддаленого моніторингу використання постів мийки самообслуговування</w:t>
      </w:r>
      <w:r>
        <w:rPr>
          <w:b/>
          <w:caps/>
          <w:sz w:val="28"/>
          <w:lang w:val="uk-UA"/>
        </w:rPr>
        <w:t xml:space="preserve"> </w:t>
      </w:r>
      <w:bookmarkEnd w:id="1"/>
    </w:p>
    <w:p w14:paraId="6E1A8816" w14:textId="77777777" w:rsidR="00C6351C" w:rsidRDefault="00C6351C" w:rsidP="00C6351C">
      <w:pPr>
        <w:spacing w:line="22" w:lineRule="atLeast"/>
        <w:ind w:firstLine="0"/>
        <w:jc w:val="center"/>
        <w:rPr>
          <w:b/>
          <w:caps/>
          <w:lang w:val="uk-UA"/>
        </w:rPr>
      </w:pPr>
    </w:p>
    <w:p w14:paraId="5CF4CEF1" w14:textId="662AE564" w:rsidR="00C6351C" w:rsidRPr="008A487F" w:rsidRDefault="00C6351C" w:rsidP="008A487F">
      <w:pPr>
        <w:spacing w:line="360" w:lineRule="auto"/>
        <w:jc w:val="left"/>
        <w:rPr>
          <w:i/>
          <w:sz w:val="24"/>
          <w:szCs w:val="24"/>
          <w:lang w:val="ru-RU"/>
        </w:rPr>
      </w:pPr>
      <w:r w:rsidRPr="008A487F">
        <w:rPr>
          <w:i/>
          <w:sz w:val="24"/>
          <w:szCs w:val="24"/>
          <w:lang w:val="ru-RU"/>
        </w:rPr>
        <w:t>©</w:t>
      </w:r>
      <w:r w:rsidRPr="008A487F">
        <w:rPr>
          <w:i/>
          <w:sz w:val="24"/>
          <w:szCs w:val="24"/>
          <w:lang w:val="uk-UA"/>
        </w:rPr>
        <w:t xml:space="preserve"> А. М. Сало, </w:t>
      </w:r>
      <w:r w:rsidR="005724C6" w:rsidRPr="008A487F">
        <w:rPr>
          <w:i/>
          <w:sz w:val="24"/>
          <w:szCs w:val="24"/>
          <w:lang w:val="uk-UA"/>
        </w:rPr>
        <w:t>Р.І. Пастушок</w:t>
      </w:r>
      <w:r w:rsidRPr="008A487F">
        <w:rPr>
          <w:i/>
          <w:sz w:val="24"/>
          <w:szCs w:val="24"/>
          <w:lang w:val="uk-UA"/>
        </w:rPr>
        <w:t>, 20</w:t>
      </w:r>
      <w:r w:rsidR="005724C6" w:rsidRPr="008A487F">
        <w:rPr>
          <w:i/>
          <w:sz w:val="24"/>
          <w:szCs w:val="24"/>
          <w:lang w:val="uk-UA"/>
        </w:rPr>
        <w:t>20</w:t>
      </w:r>
    </w:p>
    <w:p w14:paraId="36B3D39C" w14:textId="3135239B" w:rsidR="00C6351C" w:rsidRPr="008A487F" w:rsidRDefault="00C6351C" w:rsidP="008A487F">
      <w:pPr>
        <w:spacing w:line="360" w:lineRule="auto"/>
        <w:rPr>
          <w:b/>
          <w:sz w:val="24"/>
          <w:szCs w:val="24"/>
          <w:lang w:val="uk-UA"/>
        </w:rPr>
      </w:pPr>
      <w:r w:rsidRPr="008A487F">
        <w:rPr>
          <w:b/>
          <w:caps/>
          <w:sz w:val="24"/>
          <w:szCs w:val="24"/>
          <w:lang w:val="uk-UA"/>
        </w:rPr>
        <w:t>Р</w:t>
      </w:r>
      <w:r w:rsidRPr="008A487F">
        <w:rPr>
          <w:b/>
          <w:sz w:val="24"/>
          <w:szCs w:val="24"/>
          <w:lang w:val="uk-UA"/>
        </w:rPr>
        <w:t xml:space="preserve">озглянуто особливості </w:t>
      </w:r>
      <w:r w:rsidR="00105AFC" w:rsidRPr="008A487F">
        <w:rPr>
          <w:b/>
          <w:sz w:val="24"/>
          <w:szCs w:val="24"/>
          <w:lang w:val="uk-UA"/>
        </w:rPr>
        <w:t>моніторингу</w:t>
      </w:r>
      <w:r w:rsidR="00652D26" w:rsidRPr="008A487F">
        <w:rPr>
          <w:b/>
          <w:sz w:val="24"/>
          <w:szCs w:val="24"/>
          <w:lang w:val="uk-UA"/>
        </w:rPr>
        <w:t xml:space="preserve"> </w:t>
      </w:r>
      <w:r w:rsidR="00105AFC" w:rsidRPr="008A487F">
        <w:rPr>
          <w:b/>
          <w:sz w:val="24"/>
          <w:szCs w:val="24"/>
          <w:lang w:val="uk-UA"/>
        </w:rPr>
        <w:t>використання постів мийки самообслуговування</w:t>
      </w:r>
      <w:r w:rsidRPr="008A487F">
        <w:rPr>
          <w:b/>
          <w:sz w:val="24"/>
          <w:szCs w:val="24"/>
          <w:lang w:val="uk-UA"/>
        </w:rPr>
        <w:t xml:space="preserve">. Проаналізовано вже </w:t>
      </w:r>
      <w:r w:rsidR="00E93E6B" w:rsidRPr="008A487F">
        <w:rPr>
          <w:b/>
          <w:sz w:val="24"/>
          <w:szCs w:val="24"/>
          <w:lang w:val="uk-UA"/>
        </w:rPr>
        <w:t xml:space="preserve">готові </w:t>
      </w:r>
      <w:r w:rsidRPr="008A487F">
        <w:rPr>
          <w:b/>
          <w:sz w:val="24"/>
          <w:szCs w:val="24"/>
          <w:lang w:val="uk-UA"/>
        </w:rPr>
        <w:t>систем</w:t>
      </w:r>
      <w:r w:rsidR="004201E0" w:rsidRPr="008A487F">
        <w:rPr>
          <w:b/>
          <w:sz w:val="24"/>
          <w:szCs w:val="24"/>
          <w:lang w:val="uk-UA"/>
        </w:rPr>
        <w:t xml:space="preserve">и </w:t>
      </w:r>
      <w:r w:rsidR="00105AFC" w:rsidRPr="008A487F">
        <w:rPr>
          <w:b/>
          <w:sz w:val="24"/>
          <w:szCs w:val="24"/>
          <w:lang w:val="uk-UA"/>
        </w:rPr>
        <w:t>моніторингу</w:t>
      </w:r>
      <w:r w:rsidR="004201E0" w:rsidRPr="008A487F">
        <w:rPr>
          <w:b/>
          <w:sz w:val="24"/>
          <w:szCs w:val="24"/>
          <w:lang w:val="uk-UA"/>
        </w:rPr>
        <w:t xml:space="preserve"> та</w:t>
      </w:r>
      <w:r w:rsidR="00E93E6B" w:rsidRPr="008A487F">
        <w:rPr>
          <w:b/>
          <w:sz w:val="24"/>
          <w:szCs w:val="24"/>
          <w:lang w:val="uk-UA"/>
        </w:rPr>
        <w:t xml:space="preserve"> інші аналоги систем</w:t>
      </w:r>
      <w:r w:rsidRPr="008A487F">
        <w:rPr>
          <w:b/>
          <w:sz w:val="24"/>
          <w:szCs w:val="24"/>
          <w:lang w:val="uk-UA"/>
        </w:rPr>
        <w:t>. Визначено основні недоліки та переваги</w:t>
      </w:r>
      <w:r w:rsidR="00E93E6B" w:rsidRPr="008A487F">
        <w:rPr>
          <w:b/>
          <w:sz w:val="24"/>
          <w:szCs w:val="24"/>
          <w:lang w:val="uk-UA"/>
        </w:rPr>
        <w:t xml:space="preserve"> існуючих аналогів систем</w:t>
      </w:r>
      <w:r w:rsidRPr="008A487F">
        <w:rPr>
          <w:b/>
          <w:sz w:val="24"/>
          <w:szCs w:val="24"/>
          <w:lang w:val="uk-UA"/>
        </w:rPr>
        <w:t>.  Запропоновано</w:t>
      </w:r>
      <w:r w:rsidR="002763C7" w:rsidRPr="008A487F">
        <w:rPr>
          <w:b/>
          <w:sz w:val="24"/>
          <w:szCs w:val="24"/>
          <w:lang w:val="uk-UA"/>
        </w:rPr>
        <w:t xml:space="preserve"> різні</w:t>
      </w:r>
      <w:r w:rsidRPr="008A487F">
        <w:rPr>
          <w:b/>
          <w:sz w:val="24"/>
          <w:szCs w:val="24"/>
          <w:lang w:val="uk-UA"/>
        </w:rPr>
        <w:t xml:space="preserve"> </w:t>
      </w:r>
      <w:r w:rsidR="00E93E6B" w:rsidRPr="008A487F">
        <w:rPr>
          <w:b/>
          <w:sz w:val="24"/>
          <w:szCs w:val="24"/>
          <w:lang w:val="uk-UA"/>
        </w:rPr>
        <w:t xml:space="preserve">методи </w:t>
      </w:r>
      <w:r w:rsidR="002763C7" w:rsidRPr="008A487F">
        <w:rPr>
          <w:b/>
          <w:sz w:val="24"/>
          <w:szCs w:val="24"/>
          <w:lang w:val="uk-UA"/>
        </w:rPr>
        <w:t>реалізації модуля системи моніторингу .</w:t>
      </w:r>
    </w:p>
    <w:p w14:paraId="03E198E8" w14:textId="3827B3D6" w:rsidR="00AE4659" w:rsidRPr="008A487F" w:rsidRDefault="00C6351C" w:rsidP="008A487F">
      <w:pPr>
        <w:spacing w:line="360" w:lineRule="auto"/>
        <w:rPr>
          <w:b/>
          <w:sz w:val="24"/>
          <w:szCs w:val="24"/>
          <w:lang w:val="uk-UA"/>
        </w:rPr>
      </w:pPr>
      <w:r w:rsidRPr="008A487F">
        <w:rPr>
          <w:b/>
          <w:sz w:val="24"/>
          <w:szCs w:val="24"/>
          <w:lang w:val="uk-UA"/>
        </w:rPr>
        <w:t xml:space="preserve">Ключові слова: </w:t>
      </w:r>
      <w:r w:rsidR="002763C7" w:rsidRPr="008A487F">
        <w:rPr>
          <w:b/>
          <w:sz w:val="24"/>
          <w:szCs w:val="24"/>
          <w:lang w:val="uk-UA"/>
        </w:rPr>
        <w:t xml:space="preserve">моніторинг, </w:t>
      </w:r>
      <w:r w:rsidR="00E93E6B" w:rsidRPr="008A487F">
        <w:rPr>
          <w:b/>
          <w:sz w:val="24"/>
          <w:szCs w:val="24"/>
          <w:lang w:val="uk-UA"/>
        </w:rPr>
        <w:t xml:space="preserve">мікроконтролер, аналіз даних, </w:t>
      </w:r>
      <w:proofErr w:type="spellStart"/>
      <w:r w:rsidRPr="008A487F">
        <w:rPr>
          <w:b/>
          <w:sz w:val="24"/>
          <w:szCs w:val="24"/>
          <w:lang w:val="uk-UA"/>
        </w:rPr>
        <w:t>кіберфізична</w:t>
      </w:r>
      <w:proofErr w:type="spellEnd"/>
      <w:r w:rsidRPr="008A487F">
        <w:rPr>
          <w:b/>
          <w:sz w:val="24"/>
          <w:szCs w:val="24"/>
          <w:lang w:val="uk-UA"/>
        </w:rPr>
        <w:t xml:space="preserve"> система.</w:t>
      </w:r>
    </w:p>
    <w:p w14:paraId="7A13F950" w14:textId="4BE9BC50" w:rsidR="00C6351C" w:rsidRPr="008A487F" w:rsidRDefault="00C6351C" w:rsidP="008A487F">
      <w:pPr>
        <w:spacing w:line="360" w:lineRule="auto"/>
        <w:ind w:firstLine="0"/>
        <w:jc w:val="right"/>
        <w:rPr>
          <w:b/>
          <w:sz w:val="24"/>
          <w:szCs w:val="24"/>
        </w:rPr>
      </w:pPr>
      <w:r w:rsidRPr="008A487F">
        <w:rPr>
          <w:b/>
          <w:sz w:val="24"/>
          <w:szCs w:val="24"/>
        </w:rPr>
        <w:t>A</w:t>
      </w:r>
      <w:r w:rsidRPr="008A487F">
        <w:rPr>
          <w:b/>
          <w:sz w:val="24"/>
          <w:szCs w:val="24"/>
          <w:lang w:val="uk-UA"/>
        </w:rPr>
        <w:t xml:space="preserve">. </w:t>
      </w:r>
      <w:proofErr w:type="spellStart"/>
      <w:r w:rsidRPr="008A487F">
        <w:rPr>
          <w:b/>
          <w:sz w:val="24"/>
          <w:szCs w:val="24"/>
        </w:rPr>
        <w:t>Salo</w:t>
      </w:r>
      <w:proofErr w:type="spellEnd"/>
      <w:r w:rsidRPr="008A487F">
        <w:rPr>
          <w:b/>
          <w:sz w:val="24"/>
          <w:szCs w:val="24"/>
          <w:lang w:val="uk-UA"/>
        </w:rPr>
        <w:t xml:space="preserve">, </w:t>
      </w:r>
      <w:r w:rsidR="002763C7" w:rsidRPr="008A487F">
        <w:rPr>
          <w:b/>
          <w:sz w:val="24"/>
          <w:szCs w:val="24"/>
        </w:rPr>
        <w:t>R. Pastushok</w:t>
      </w:r>
    </w:p>
    <w:p w14:paraId="6B505F61" w14:textId="77777777" w:rsidR="00C6351C" w:rsidRPr="008A487F" w:rsidRDefault="00C6351C" w:rsidP="008A487F">
      <w:pPr>
        <w:spacing w:line="360" w:lineRule="auto"/>
        <w:ind w:firstLine="0"/>
        <w:jc w:val="right"/>
        <w:rPr>
          <w:sz w:val="24"/>
          <w:szCs w:val="24"/>
        </w:rPr>
      </w:pPr>
      <w:proofErr w:type="spellStart"/>
      <w:r w:rsidRPr="008A487F">
        <w:rPr>
          <w:sz w:val="24"/>
          <w:szCs w:val="24"/>
        </w:rPr>
        <w:t>Lviv</w:t>
      </w:r>
      <w:proofErr w:type="spellEnd"/>
      <w:r w:rsidRPr="008A487F">
        <w:rPr>
          <w:sz w:val="24"/>
          <w:szCs w:val="24"/>
          <w:lang w:val="uk-UA"/>
        </w:rPr>
        <w:t xml:space="preserve"> </w:t>
      </w:r>
      <w:r w:rsidRPr="008A487F">
        <w:rPr>
          <w:sz w:val="24"/>
          <w:szCs w:val="24"/>
        </w:rPr>
        <w:t>Polytechnic</w:t>
      </w:r>
      <w:r w:rsidRPr="008A487F">
        <w:rPr>
          <w:sz w:val="24"/>
          <w:szCs w:val="24"/>
          <w:lang w:val="uk-UA"/>
        </w:rPr>
        <w:t xml:space="preserve"> </w:t>
      </w:r>
      <w:r w:rsidRPr="008A487F">
        <w:rPr>
          <w:sz w:val="24"/>
          <w:szCs w:val="24"/>
        </w:rPr>
        <w:t>National</w:t>
      </w:r>
      <w:r w:rsidRPr="008A487F">
        <w:rPr>
          <w:sz w:val="24"/>
          <w:szCs w:val="24"/>
          <w:lang w:val="uk-UA"/>
        </w:rPr>
        <w:t xml:space="preserve"> </w:t>
      </w:r>
      <w:r w:rsidRPr="008A487F">
        <w:rPr>
          <w:sz w:val="24"/>
          <w:szCs w:val="24"/>
        </w:rPr>
        <w:t>University,</w:t>
      </w:r>
    </w:p>
    <w:p w14:paraId="05680D0B" w14:textId="77777777" w:rsidR="00C6351C" w:rsidRPr="008A487F" w:rsidRDefault="00C6351C" w:rsidP="008A487F">
      <w:pPr>
        <w:spacing w:line="360" w:lineRule="auto"/>
        <w:ind w:firstLine="0"/>
        <w:jc w:val="right"/>
        <w:rPr>
          <w:sz w:val="24"/>
          <w:szCs w:val="24"/>
        </w:rPr>
      </w:pPr>
      <w:r w:rsidRPr="008A487F">
        <w:rPr>
          <w:sz w:val="24"/>
          <w:szCs w:val="24"/>
        </w:rPr>
        <w:t>Computer Engineering Department</w:t>
      </w:r>
    </w:p>
    <w:p w14:paraId="03C91BC4" w14:textId="77777777" w:rsidR="00C6351C" w:rsidRPr="006924BE" w:rsidRDefault="00C6351C" w:rsidP="00C6351C">
      <w:pPr>
        <w:spacing w:line="22" w:lineRule="atLeast"/>
        <w:ind w:firstLine="0"/>
        <w:jc w:val="right"/>
        <w:rPr>
          <w:highlight w:val="yellow"/>
        </w:rPr>
      </w:pPr>
    </w:p>
    <w:p w14:paraId="50B9AD52" w14:textId="691A938D" w:rsidR="00C6351C" w:rsidRDefault="002763C7" w:rsidP="00C6351C">
      <w:pPr>
        <w:spacing w:line="22" w:lineRule="atLeast"/>
        <w:jc w:val="center"/>
        <w:rPr>
          <w:b/>
          <w:caps/>
          <w:sz w:val="28"/>
        </w:rPr>
      </w:pPr>
      <w:r w:rsidRPr="002763C7">
        <w:rPr>
          <w:b/>
          <w:caps/>
          <w:sz w:val="28"/>
        </w:rPr>
        <w:t>COMPUTER SYSTEM OF REMOTE MONITORING OF USE OF SELF-SERVICE WASHING POSTS</w:t>
      </w:r>
      <w:r w:rsidR="008A487F">
        <w:rPr>
          <w:b/>
          <w:caps/>
          <w:sz w:val="28"/>
        </w:rPr>
        <w:t xml:space="preserve"> </w:t>
      </w:r>
    </w:p>
    <w:p w14:paraId="69102DD9" w14:textId="77777777" w:rsidR="008A487F" w:rsidRPr="006924BE" w:rsidRDefault="008A487F" w:rsidP="00C6351C">
      <w:pPr>
        <w:spacing w:line="22" w:lineRule="atLeast"/>
        <w:jc w:val="center"/>
        <w:rPr>
          <w:b/>
          <w:caps/>
          <w:highlight w:val="yellow"/>
        </w:rPr>
      </w:pPr>
    </w:p>
    <w:p w14:paraId="3773643D" w14:textId="3EB7B690" w:rsidR="00C6351C" w:rsidRPr="008A487F" w:rsidRDefault="00C6351C" w:rsidP="008A487F">
      <w:pPr>
        <w:spacing w:line="22" w:lineRule="atLeast"/>
        <w:jc w:val="left"/>
        <w:rPr>
          <w:i/>
          <w:sz w:val="24"/>
          <w:szCs w:val="24"/>
        </w:rPr>
      </w:pPr>
      <w:r w:rsidRPr="008A487F">
        <w:rPr>
          <w:i/>
          <w:sz w:val="24"/>
          <w:szCs w:val="24"/>
        </w:rPr>
        <w:t xml:space="preserve">© A. </w:t>
      </w:r>
      <w:proofErr w:type="spellStart"/>
      <w:r w:rsidRPr="008A487F">
        <w:rPr>
          <w:i/>
          <w:sz w:val="24"/>
          <w:szCs w:val="24"/>
        </w:rPr>
        <w:t>Salo</w:t>
      </w:r>
      <w:proofErr w:type="spellEnd"/>
      <w:r w:rsidRPr="008A487F">
        <w:rPr>
          <w:i/>
          <w:sz w:val="24"/>
          <w:szCs w:val="24"/>
        </w:rPr>
        <w:t xml:space="preserve">, </w:t>
      </w:r>
      <w:proofErr w:type="spellStart"/>
      <w:r w:rsidR="002763C7" w:rsidRPr="008A487F">
        <w:rPr>
          <w:i/>
          <w:sz w:val="24"/>
          <w:szCs w:val="24"/>
        </w:rPr>
        <w:t>R.Pastushok</w:t>
      </w:r>
      <w:proofErr w:type="spellEnd"/>
      <w:r w:rsidR="00AE4659" w:rsidRPr="008A487F">
        <w:rPr>
          <w:i/>
          <w:sz w:val="24"/>
          <w:szCs w:val="24"/>
        </w:rPr>
        <w:t>, 2020</w:t>
      </w:r>
    </w:p>
    <w:p w14:paraId="42DE8EAD" w14:textId="77777777" w:rsidR="002A4819" w:rsidRPr="008A487F" w:rsidRDefault="002A4819" w:rsidP="008A487F">
      <w:pPr>
        <w:pStyle w:val="1"/>
        <w:spacing w:line="360" w:lineRule="auto"/>
        <w:jc w:val="both"/>
        <w:rPr>
          <w:rFonts w:eastAsia="Calibri"/>
          <w:sz w:val="24"/>
          <w:szCs w:val="24"/>
        </w:rPr>
      </w:pPr>
      <w:r w:rsidRPr="008A487F">
        <w:rPr>
          <w:rFonts w:eastAsia="Calibri"/>
          <w:sz w:val="24"/>
          <w:szCs w:val="24"/>
        </w:rPr>
        <w:t>Peculiarities of monitoring the use of self-service car wash posts are considered. Ready-made monitoring systems and other analogues of the systems are analyzed. The main disadvantages and advantages of existing analogues of the systems are identified. Various methods of implementation of the monitoring system module are offered.</w:t>
      </w:r>
    </w:p>
    <w:p w14:paraId="7AB0638E" w14:textId="77777777" w:rsidR="002A4819" w:rsidRPr="008A487F" w:rsidRDefault="002A4819" w:rsidP="008A487F">
      <w:pPr>
        <w:pStyle w:val="1"/>
        <w:spacing w:line="360" w:lineRule="auto"/>
        <w:jc w:val="both"/>
        <w:rPr>
          <w:rFonts w:eastAsia="Calibri"/>
          <w:sz w:val="24"/>
          <w:szCs w:val="24"/>
        </w:rPr>
      </w:pPr>
      <w:r w:rsidRPr="008A487F">
        <w:rPr>
          <w:rFonts w:eastAsia="Calibri"/>
          <w:sz w:val="24"/>
          <w:szCs w:val="24"/>
        </w:rPr>
        <w:t xml:space="preserve">Key words: monitoring, microcontroller, data analysis, </w:t>
      </w:r>
      <w:proofErr w:type="spellStart"/>
      <w:r w:rsidRPr="008A487F">
        <w:rPr>
          <w:rFonts w:eastAsia="Calibri"/>
          <w:sz w:val="24"/>
          <w:szCs w:val="24"/>
        </w:rPr>
        <w:t>cyberphysical</w:t>
      </w:r>
      <w:proofErr w:type="spellEnd"/>
      <w:r w:rsidRPr="008A487F">
        <w:rPr>
          <w:rFonts w:eastAsia="Calibri"/>
          <w:sz w:val="24"/>
          <w:szCs w:val="24"/>
        </w:rPr>
        <w:t xml:space="preserve"> system.</w:t>
      </w:r>
    </w:p>
    <w:p w14:paraId="775621C8" w14:textId="77777777" w:rsidR="002A4819" w:rsidRPr="008A487F" w:rsidRDefault="002A4819" w:rsidP="002A4819">
      <w:pPr>
        <w:pStyle w:val="1"/>
        <w:rPr>
          <w:rFonts w:eastAsia="Calibri"/>
          <w:sz w:val="24"/>
          <w:szCs w:val="24"/>
        </w:rPr>
      </w:pPr>
    </w:p>
    <w:p w14:paraId="1D8034B1" w14:textId="5BE83C17" w:rsidR="00C6351C" w:rsidRDefault="00C6351C" w:rsidP="008A487F">
      <w:pPr>
        <w:pStyle w:val="1"/>
        <w:spacing w:line="360" w:lineRule="auto"/>
        <w:rPr>
          <w:sz w:val="24"/>
          <w:szCs w:val="24"/>
          <w:lang w:val="uk-UA"/>
        </w:rPr>
      </w:pPr>
      <w:r w:rsidRPr="008A487F">
        <w:rPr>
          <w:sz w:val="24"/>
          <w:szCs w:val="24"/>
          <w:lang w:val="uk-UA"/>
        </w:rPr>
        <w:t>Вступ</w:t>
      </w:r>
    </w:p>
    <w:p w14:paraId="7952BA86" w14:textId="6FC5F49F" w:rsidR="008A487F" w:rsidRPr="008A487F" w:rsidRDefault="008A487F" w:rsidP="00F577EE">
      <w:pPr>
        <w:spacing w:line="360" w:lineRule="auto"/>
        <w:rPr>
          <w:color w:val="202122"/>
          <w:sz w:val="24"/>
          <w:szCs w:val="24"/>
          <w:shd w:val="clear" w:color="auto" w:fill="FFFFFF"/>
          <w:lang w:val="ru-RU"/>
        </w:rPr>
      </w:pPr>
      <w:r w:rsidRPr="008A487F">
        <w:rPr>
          <w:color w:val="202122"/>
          <w:sz w:val="24"/>
          <w:szCs w:val="24"/>
          <w:shd w:val="clear" w:color="auto" w:fill="FFFFFF"/>
          <w:lang w:val="ru-RU"/>
        </w:rPr>
        <w:t xml:space="preserve">Станом на </w:t>
      </w:r>
      <w:proofErr w:type="spellStart"/>
      <w:r w:rsidRPr="008A487F">
        <w:rPr>
          <w:color w:val="202122"/>
          <w:sz w:val="24"/>
          <w:szCs w:val="24"/>
          <w:shd w:val="clear" w:color="auto" w:fill="FFFFFF"/>
          <w:lang w:val="ru-RU"/>
        </w:rPr>
        <w:t>сьогодні</w:t>
      </w:r>
      <w:proofErr w:type="spellEnd"/>
      <w:r w:rsidRPr="008A487F">
        <w:rPr>
          <w:color w:val="202122"/>
          <w:sz w:val="24"/>
          <w:szCs w:val="24"/>
          <w:shd w:val="clear" w:color="auto" w:fill="FFFFFF"/>
          <w:lang w:val="ru-RU"/>
        </w:rPr>
        <w:t xml:space="preserve"> в </w:t>
      </w:r>
      <w:proofErr w:type="spellStart"/>
      <w:r w:rsidRPr="008A487F">
        <w:rPr>
          <w:color w:val="202122"/>
          <w:sz w:val="24"/>
          <w:szCs w:val="24"/>
          <w:shd w:val="clear" w:color="auto" w:fill="FFFFFF"/>
          <w:lang w:val="ru-RU"/>
        </w:rPr>
        <w:t>Європі</w:t>
      </w:r>
      <w:proofErr w:type="spellEnd"/>
      <w:r>
        <w:rPr>
          <w:color w:val="202122"/>
          <w:sz w:val="24"/>
          <w:szCs w:val="24"/>
          <w:shd w:val="clear" w:color="auto" w:fill="FFFFFF"/>
          <w:lang w:val="ru-RU"/>
        </w:rPr>
        <w:t>,</w:t>
      </w:r>
      <w:r w:rsidRPr="008A487F">
        <w:rPr>
          <w:color w:val="202122"/>
          <w:sz w:val="24"/>
          <w:szCs w:val="24"/>
          <w:shd w:val="clear" w:color="auto" w:fill="FFFFFF"/>
          <w:lang w:val="ru-RU"/>
        </w:rPr>
        <w:t xml:space="preserve"> </w:t>
      </w:r>
      <w:r>
        <w:rPr>
          <w:color w:val="202122"/>
          <w:sz w:val="24"/>
          <w:szCs w:val="24"/>
          <w:shd w:val="clear" w:color="auto" w:fill="FFFFFF"/>
          <w:lang w:val="ru-RU"/>
        </w:rPr>
        <w:t xml:space="preserve">і </w:t>
      </w:r>
      <w:proofErr w:type="spellStart"/>
      <w:r>
        <w:rPr>
          <w:color w:val="202122"/>
          <w:sz w:val="24"/>
          <w:szCs w:val="24"/>
          <w:shd w:val="clear" w:color="auto" w:fill="FFFFFF"/>
          <w:lang w:val="ru-RU"/>
        </w:rPr>
        <w:t>зокрема</w:t>
      </w:r>
      <w:proofErr w:type="spellEnd"/>
      <w:r>
        <w:rPr>
          <w:color w:val="202122"/>
          <w:sz w:val="24"/>
          <w:szCs w:val="24"/>
          <w:shd w:val="clear" w:color="auto" w:fill="FFFFFF"/>
          <w:lang w:val="ru-RU"/>
        </w:rPr>
        <w:t xml:space="preserve"> </w:t>
      </w:r>
      <w:r w:rsidRPr="008A487F">
        <w:rPr>
          <w:color w:val="202122"/>
          <w:sz w:val="24"/>
          <w:szCs w:val="24"/>
          <w:shd w:val="clear" w:color="auto" w:fill="FFFFFF"/>
          <w:lang w:val="ru-RU"/>
        </w:rPr>
        <w:t xml:space="preserve"> в </w:t>
      </w:r>
      <w:proofErr w:type="spellStart"/>
      <w:r w:rsidRPr="008A487F">
        <w:rPr>
          <w:color w:val="202122"/>
          <w:sz w:val="24"/>
          <w:szCs w:val="24"/>
          <w:shd w:val="clear" w:color="auto" w:fill="FFFFFF"/>
          <w:lang w:val="ru-RU"/>
        </w:rPr>
        <w:t>Україні</w:t>
      </w:r>
      <w:proofErr w:type="spellEnd"/>
      <w:r w:rsidRPr="008A487F">
        <w:rPr>
          <w:color w:val="202122"/>
          <w:sz w:val="24"/>
          <w:szCs w:val="24"/>
          <w:shd w:val="clear" w:color="auto" w:fill="FFFFFF"/>
          <w:lang w:val="ru-RU"/>
        </w:rPr>
        <w:t xml:space="preserve"> стали </w:t>
      </w:r>
      <w:proofErr w:type="spellStart"/>
      <w:r w:rsidRPr="008A487F">
        <w:rPr>
          <w:color w:val="202122"/>
          <w:sz w:val="24"/>
          <w:szCs w:val="24"/>
          <w:shd w:val="clear" w:color="auto" w:fill="FFFFFF"/>
          <w:lang w:val="ru-RU"/>
        </w:rPr>
        <w:t>досить</w:t>
      </w:r>
      <w:proofErr w:type="spellEnd"/>
      <w:r w:rsidRPr="008A487F">
        <w:rPr>
          <w:color w:val="202122"/>
          <w:sz w:val="24"/>
          <w:szCs w:val="24"/>
          <w:shd w:val="clear" w:color="auto" w:fill="FFFFFF"/>
          <w:lang w:val="ru-RU"/>
        </w:rPr>
        <w:t xml:space="preserve"> широко </w:t>
      </w:r>
      <w:proofErr w:type="spellStart"/>
      <w:r w:rsidRPr="008A487F">
        <w:rPr>
          <w:color w:val="202122"/>
          <w:sz w:val="24"/>
          <w:szCs w:val="24"/>
          <w:shd w:val="clear" w:color="auto" w:fill="FFFFFF"/>
          <w:lang w:val="ru-RU"/>
        </w:rPr>
        <w:t>поширеними</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мийки</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самообслуговування</w:t>
      </w:r>
      <w:proofErr w:type="spellEnd"/>
      <w:r w:rsidRPr="008A487F">
        <w:rPr>
          <w:color w:val="202122"/>
          <w:sz w:val="24"/>
          <w:szCs w:val="24"/>
          <w:shd w:val="clear" w:color="auto" w:fill="FFFFFF"/>
          <w:lang w:val="ru-RU"/>
        </w:rPr>
        <w:t xml:space="preserve">. Вони </w:t>
      </w:r>
      <w:proofErr w:type="spellStart"/>
      <w:r w:rsidRPr="008A487F">
        <w:rPr>
          <w:color w:val="202122"/>
          <w:sz w:val="24"/>
          <w:szCs w:val="24"/>
          <w:shd w:val="clear" w:color="auto" w:fill="FFFFFF"/>
          <w:lang w:val="ru-RU"/>
        </w:rPr>
        <w:t>являють</w:t>
      </w:r>
      <w:proofErr w:type="spellEnd"/>
      <w:r w:rsidRPr="008A487F">
        <w:rPr>
          <w:color w:val="202122"/>
          <w:sz w:val="24"/>
          <w:szCs w:val="24"/>
          <w:shd w:val="clear" w:color="auto" w:fill="FFFFFF"/>
          <w:lang w:val="ru-RU"/>
        </w:rPr>
        <w:t xml:space="preserve"> собою </w:t>
      </w:r>
      <w:proofErr w:type="spellStart"/>
      <w:r w:rsidRPr="008A487F">
        <w:rPr>
          <w:color w:val="202122"/>
          <w:sz w:val="24"/>
          <w:szCs w:val="24"/>
          <w:shd w:val="clear" w:color="auto" w:fill="FFFFFF"/>
          <w:lang w:val="ru-RU"/>
        </w:rPr>
        <w:t>пункти</w:t>
      </w:r>
      <w:proofErr w:type="spellEnd"/>
      <w:r w:rsidRPr="008A487F">
        <w:rPr>
          <w:color w:val="202122"/>
          <w:sz w:val="24"/>
          <w:szCs w:val="24"/>
          <w:shd w:val="clear" w:color="auto" w:fill="FFFFFF"/>
          <w:lang w:val="ru-RU"/>
        </w:rPr>
        <w:t xml:space="preserve">, де, опустивши </w:t>
      </w:r>
      <w:proofErr w:type="gramStart"/>
      <w:r w:rsidRPr="008A487F">
        <w:rPr>
          <w:color w:val="202122"/>
          <w:sz w:val="24"/>
          <w:szCs w:val="24"/>
          <w:shd w:val="clear" w:color="auto" w:fill="FFFFFF"/>
          <w:lang w:val="ru-RU"/>
        </w:rPr>
        <w:t>жетон  у</w:t>
      </w:r>
      <w:proofErr w:type="gram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монетоприймач</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або</w:t>
      </w:r>
      <w:proofErr w:type="spellEnd"/>
      <w:r w:rsidRPr="008A487F">
        <w:rPr>
          <w:color w:val="202122"/>
          <w:sz w:val="24"/>
          <w:szCs w:val="24"/>
          <w:shd w:val="clear" w:color="auto" w:fill="FFFFFF"/>
          <w:lang w:val="ru-RU"/>
        </w:rPr>
        <w:t xml:space="preserve"> купюру у </w:t>
      </w:r>
      <w:proofErr w:type="spellStart"/>
      <w:r w:rsidRPr="008A487F">
        <w:rPr>
          <w:color w:val="202122"/>
          <w:sz w:val="24"/>
          <w:szCs w:val="24"/>
          <w:shd w:val="clear" w:color="auto" w:fill="FFFFFF"/>
          <w:lang w:val="ru-RU"/>
        </w:rPr>
        <w:t>банкнотоприймач</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клієнт</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бере</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пістолет</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апарату</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високого</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тиску</w:t>
      </w:r>
      <w:proofErr w:type="spellEnd"/>
      <w:r w:rsidRPr="008A487F">
        <w:rPr>
          <w:color w:val="202122"/>
          <w:sz w:val="24"/>
          <w:szCs w:val="24"/>
          <w:shd w:val="clear" w:color="auto" w:fill="FFFFFF"/>
          <w:lang w:val="ru-RU"/>
        </w:rPr>
        <w:t xml:space="preserve"> та </w:t>
      </w:r>
      <w:proofErr w:type="spellStart"/>
      <w:r w:rsidRPr="008A487F">
        <w:rPr>
          <w:color w:val="202122"/>
          <w:sz w:val="24"/>
          <w:szCs w:val="24"/>
          <w:shd w:val="clear" w:color="auto" w:fill="FFFFFF"/>
          <w:lang w:val="ru-RU"/>
        </w:rPr>
        <w:t>виконує</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миття</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автомобіля</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самостійно</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Звичайна</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програма</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мийки</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включає</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такі</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функції</w:t>
      </w:r>
      <w:proofErr w:type="spellEnd"/>
      <w:r w:rsidRPr="008A487F">
        <w:rPr>
          <w:color w:val="202122"/>
          <w:sz w:val="24"/>
          <w:szCs w:val="24"/>
          <w:shd w:val="clear" w:color="auto" w:fill="FFFFFF"/>
          <w:lang w:val="ru-RU"/>
        </w:rPr>
        <w:t xml:space="preserve">, як </w:t>
      </w:r>
      <w:proofErr w:type="spellStart"/>
      <w:r w:rsidRPr="008A487F">
        <w:rPr>
          <w:color w:val="202122"/>
          <w:sz w:val="24"/>
          <w:szCs w:val="24"/>
          <w:shd w:val="clear" w:color="auto" w:fill="FFFFFF"/>
          <w:lang w:val="ru-RU"/>
        </w:rPr>
        <w:t>нанесення</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активної</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піни</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миття</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високим</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тиском</w:t>
      </w:r>
      <w:proofErr w:type="spellEnd"/>
      <w:r w:rsidRPr="008A487F">
        <w:rPr>
          <w:color w:val="202122"/>
          <w:sz w:val="24"/>
          <w:szCs w:val="24"/>
          <w:shd w:val="clear" w:color="auto" w:fill="FFFFFF"/>
          <w:lang w:val="ru-RU"/>
        </w:rPr>
        <w:t xml:space="preserve"> води, </w:t>
      </w:r>
      <w:proofErr w:type="spellStart"/>
      <w:r w:rsidRPr="008A487F">
        <w:rPr>
          <w:color w:val="202122"/>
          <w:sz w:val="24"/>
          <w:szCs w:val="24"/>
          <w:shd w:val="clear" w:color="auto" w:fill="FFFFFF"/>
          <w:lang w:val="ru-RU"/>
        </w:rPr>
        <w:t>нанесення</w:t>
      </w:r>
      <w:proofErr w:type="spellEnd"/>
      <w:r w:rsidRPr="008A487F">
        <w:rPr>
          <w:color w:val="202122"/>
          <w:sz w:val="24"/>
          <w:szCs w:val="24"/>
          <w:shd w:val="clear" w:color="auto" w:fill="FFFFFF"/>
          <w:lang w:val="ru-RU"/>
        </w:rPr>
        <w:t xml:space="preserve"> </w:t>
      </w:r>
      <w:proofErr w:type="spellStart"/>
      <w:r w:rsidRPr="008A487F">
        <w:rPr>
          <w:color w:val="202122"/>
          <w:sz w:val="24"/>
          <w:szCs w:val="24"/>
          <w:shd w:val="clear" w:color="auto" w:fill="FFFFFF"/>
          <w:lang w:val="ru-RU"/>
        </w:rPr>
        <w:t>рідкого</w:t>
      </w:r>
      <w:proofErr w:type="spellEnd"/>
      <w:r w:rsidRPr="008A487F">
        <w:rPr>
          <w:color w:val="202122"/>
          <w:sz w:val="24"/>
          <w:szCs w:val="24"/>
          <w:shd w:val="clear" w:color="auto" w:fill="FFFFFF"/>
          <w:lang w:val="ru-RU"/>
        </w:rPr>
        <w:t xml:space="preserve"> воску та </w:t>
      </w:r>
      <w:proofErr w:type="spellStart"/>
      <w:r w:rsidRPr="008A487F">
        <w:rPr>
          <w:color w:val="202122"/>
          <w:sz w:val="24"/>
          <w:szCs w:val="24"/>
          <w:shd w:val="clear" w:color="auto" w:fill="FFFFFF"/>
          <w:lang w:val="ru-RU"/>
        </w:rPr>
        <w:t>інше</w:t>
      </w:r>
      <w:proofErr w:type="spellEnd"/>
      <w:r w:rsidRPr="008A487F">
        <w:rPr>
          <w:color w:val="202122"/>
          <w:sz w:val="24"/>
          <w:szCs w:val="24"/>
          <w:shd w:val="clear" w:color="auto" w:fill="FFFFFF"/>
          <w:lang w:val="ru-RU"/>
        </w:rPr>
        <w:t xml:space="preserve">. </w:t>
      </w:r>
    </w:p>
    <w:p w14:paraId="43E5B39C" w14:textId="4A169A32" w:rsidR="008A487F" w:rsidRDefault="008A487F" w:rsidP="008A487F">
      <w:pPr>
        <w:spacing w:line="360" w:lineRule="auto"/>
        <w:rPr>
          <w:color w:val="000000"/>
          <w:sz w:val="24"/>
          <w:szCs w:val="24"/>
          <w:lang w:val="ru-RU"/>
        </w:rPr>
      </w:pPr>
      <w:r w:rsidRPr="008A487F">
        <w:rPr>
          <w:color w:val="000000"/>
          <w:sz w:val="24"/>
          <w:szCs w:val="24"/>
          <w:lang w:val="ru-RU"/>
        </w:rPr>
        <w:t xml:space="preserve">У </w:t>
      </w:r>
      <w:proofErr w:type="spellStart"/>
      <w:r w:rsidRPr="008A487F">
        <w:rPr>
          <w:color w:val="000000"/>
          <w:sz w:val="24"/>
          <w:szCs w:val="24"/>
          <w:lang w:val="ru-RU"/>
        </w:rPr>
        <w:t>кіберфізичній</w:t>
      </w:r>
      <w:proofErr w:type="spellEnd"/>
      <w:r w:rsidRPr="008A487F">
        <w:rPr>
          <w:color w:val="000000"/>
          <w:sz w:val="24"/>
          <w:szCs w:val="24"/>
          <w:lang w:val="ru-RU"/>
        </w:rPr>
        <w:t xml:space="preserve"> </w:t>
      </w:r>
      <w:proofErr w:type="spellStart"/>
      <w:r w:rsidRPr="008A487F">
        <w:rPr>
          <w:color w:val="000000"/>
          <w:sz w:val="24"/>
          <w:szCs w:val="24"/>
          <w:lang w:val="ru-RU"/>
        </w:rPr>
        <w:t>системі</w:t>
      </w:r>
      <w:proofErr w:type="spellEnd"/>
      <w:r w:rsidRPr="008A487F">
        <w:rPr>
          <w:color w:val="000000"/>
          <w:sz w:val="24"/>
          <w:szCs w:val="24"/>
          <w:lang w:val="ru-RU"/>
        </w:rPr>
        <w:t xml:space="preserve"> </w:t>
      </w:r>
      <w:proofErr w:type="spellStart"/>
      <w:r w:rsidRPr="008A487F">
        <w:rPr>
          <w:color w:val="000000"/>
          <w:sz w:val="24"/>
          <w:szCs w:val="24"/>
          <w:lang w:val="ru-RU"/>
        </w:rPr>
        <w:t>керування</w:t>
      </w:r>
      <w:proofErr w:type="spellEnd"/>
      <w:r w:rsidRPr="008A487F">
        <w:rPr>
          <w:color w:val="000000"/>
          <w:sz w:val="24"/>
          <w:szCs w:val="24"/>
          <w:lang w:val="ru-RU"/>
        </w:rPr>
        <w:t xml:space="preserve"> </w:t>
      </w:r>
      <w:proofErr w:type="spellStart"/>
      <w:r w:rsidRPr="008A487F">
        <w:rPr>
          <w:color w:val="000000"/>
          <w:sz w:val="24"/>
          <w:szCs w:val="24"/>
          <w:lang w:val="ru-RU"/>
        </w:rPr>
        <w:t>автомийками</w:t>
      </w:r>
      <w:proofErr w:type="spellEnd"/>
      <w:r w:rsidRPr="008A487F">
        <w:rPr>
          <w:color w:val="000000"/>
          <w:sz w:val="24"/>
          <w:szCs w:val="24"/>
          <w:lang w:val="ru-RU"/>
        </w:rPr>
        <w:t xml:space="preserve"> </w:t>
      </w:r>
      <w:proofErr w:type="spellStart"/>
      <w:r w:rsidRPr="008A487F">
        <w:rPr>
          <w:color w:val="000000"/>
          <w:sz w:val="24"/>
          <w:szCs w:val="24"/>
          <w:lang w:val="ru-RU"/>
        </w:rPr>
        <w:t>самообслуговування</w:t>
      </w:r>
      <w:proofErr w:type="spellEnd"/>
      <w:r w:rsidRPr="008A487F">
        <w:rPr>
          <w:color w:val="000000"/>
          <w:sz w:val="24"/>
          <w:szCs w:val="24"/>
          <w:lang w:val="ru-RU"/>
        </w:rPr>
        <w:t xml:space="preserve"> </w:t>
      </w:r>
      <w:proofErr w:type="spellStart"/>
      <w:r w:rsidRPr="008A487F">
        <w:rPr>
          <w:color w:val="000000"/>
          <w:sz w:val="24"/>
          <w:szCs w:val="24"/>
          <w:lang w:val="ru-RU"/>
        </w:rPr>
        <w:t>однією</w:t>
      </w:r>
      <w:proofErr w:type="spellEnd"/>
      <w:r w:rsidRPr="008A487F">
        <w:rPr>
          <w:color w:val="000000"/>
          <w:sz w:val="24"/>
          <w:szCs w:val="24"/>
          <w:lang w:val="ru-RU"/>
        </w:rPr>
        <w:t xml:space="preserve"> з </w:t>
      </w:r>
      <w:proofErr w:type="spellStart"/>
      <w:r w:rsidRPr="008A487F">
        <w:rPr>
          <w:color w:val="000000"/>
          <w:sz w:val="24"/>
          <w:szCs w:val="24"/>
          <w:lang w:val="ru-RU"/>
        </w:rPr>
        <w:t>головних</w:t>
      </w:r>
      <w:proofErr w:type="spellEnd"/>
      <w:r w:rsidRPr="008A487F">
        <w:rPr>
          <w:color w:val="000000"/>
          <w:sz w:val="24"/>
          <w:szCs w:val="24"/>
          <w:lang w:val="ru-RU"/>
        </w:rPr>
        <w:t xml:space="preserve"> систем є система </w:t>
      </w:r>
      <w:proofErr w:type="spellStart"/>
      <w:r w:rsidRPr="008A487F">
        <w:rPr>
          <w:color w:val="000000"/>
          <w:sz w:val="24"/>
          <w:szCs w:val="24"/>
          <w:lang w:val="ru-RU"/>
        </w:rPr>
        <w:t>моніторингу</w:t>
      </w:r>
      <w:proofErr w:type="spellEnd"/>
      <w:r w:rsidRPr="008A487F">
        <w:rPr>
          <w:color w:val="000000"/>
          <w:sz w:val="24"/>
          <w:szCs w:val="24"/>
          <w:lang w:val="ru-RU"/>
        </w:rPr>
        <w:t xml:space="preserve">. Дана система </w:t>
      </w:r>
      <w:proofErr w:type="spellStart"/>
      <w:r w:rsidRPr="008A487F">
        <w:rPr>
          <w:color w:val="000000"/>
          <w:sz w:val="24"/>
          <w:szCs w:val="24"/>
          <w:lang w:val="ru-RU"/>
        </w:rPr>
        <w:t>дозволяє</w:t>
      </w:r>
      <w:proofErr w:type="spellEnd"/>
      <w:r w:rsidRPr="008A487F">
        <w:rPr>
          <w:color w:val="000000"/>
          <w:sz w:val="24"/>
          <w:szCs w:val="24"/>
          <w:lang w:val="ru-RU"/>
        </w:rPr>
        <w:t xml:space="preserve"> оперативно </w:t>
      </w:r>
      <w:proofErr w:type="spellStart"/>
      <w:r w:rsidRPr="008A487F">
        <w:rPr>
          <w:color w:val="000000"/>
          <w:sz w:val="24"/>
          <w:szCs w:val="24"/>
          <w:lang w:val="ru-RU"/>
        </w:rPr>
        <w:t>фіксувати</w:t>
      </w:r>
      <w:proofErr w:type="spellEnd"/>
      <w:r w:rsidRPr="008A487F">
        <w:rPr>
          <w:color w:val="000000"/>
          <w:sz w:val="24"/>
          <w:szCs w:val="24"/>
          <w:lang w:val="ru-RU"/>
        </w:rPr>
        <w:t xml:space="preserve"> </w:t>
      </w:r>
      <w:proofErr w:type="spellStart"/>
      <w:r w:rsidRPr="008A487F">
        <w:rPr>
          <w:color w:val="000000"/>
          <w:sz w:val="24"/>
          <w:szCs w:val="24"/>
          <w:lang w:val="ru-RU"/>
        </w:rPr>
        <w:t>апаратні</w:t>
      </w:r>
      <w:proofErr w:type="spellEnd"/>
      <w:r w:rsidRPr="008A487F">
        <w:rPr>
          <w:color w:val="000000"/>
          <w:sz w:val="24"/>
          <w:szCs w:val="24"/>
          <w:lang w:val="ru-RU"/>
        </w:rPr>
        <w:t xml:space="preserve"> </w:t>
      </w:r>
      <w:proofErr w:type="spellStart"/>
      <w:r w:rsidRPr="008A487F">
        <w:rPr>
          <w:color w:val="000000"/>
          <w:sz w:val="24"/>
          <w:szCs w:val="24"/>
          <w:lang w:val="ru-RU"/>
        </w:rPr>
        <w:t>проблеми</w:t>
      </w:r>
      <w:proofErr w:type="spellEnd"/>
      <w:r w:rsidRPr="008A487F">
        <w:rPr>
          <w:color w:val="000000"/>
          <w:sz w:val="24"/>
          <w:szCs w:val="24"/>
          <w:lang w:val="ru-RU"/>
        </w:rPr>
        <w:t xml:space="preserve"> </w:t>
      </w:r>
      <w:proofErr w:type="spellStart"/>
      <w:r w:rsidRPr="008A487F">
        <w:rPr>
          <w:color w:val="000000"/>
          <w:sz w:val="24"/>
          <w:szCs w:val="24"/>
          <w:lang w:val="ru-RU"/>
        </w:rPr>
        <w:t>які</w:t>
      </w:r>
      <w:proofErr w:type="spellEnd"/>
      <w:r w:rsidRPr="008A487F">
        <w:rPr>
          <w:color w:val="000000"/>
          <w:sz w:val="24"/>
          <w:szCs w:val="24"/>
          <w:lang w:val="ru-RU"/>
        </w:rPr>
        <w:t xml:space="preserve"> </w:t>
      </w:r>
      <w:proofErr w:type="spellStart"/>
      <w:r w:rsidRPr="008A487F">
        <w:rPr>
          <w:color w:val="000000"/>
          <w:sz w:val="24"/>
          <w:szCs w:val="24"/>
          <w:lang w:val="ru-RU"/>
        </w:rPr>
        <w:t>виникають</w:t>
      </w:r>
      <w:proofErr w:type="spellEnd"/>
      <w:r w:rsidRPr="008A487F">
        <w:rPr>
          <w:color w:val="000000"/>
          <w:sz w:val="24"/>
          <w:szCs w:val="24"/>
          <w:lang w:val="ru-RU"/>
        </w:rPr>
        <w:t xml:space="preserve"> при </w:t>
      </w:r>
      <w:proofErr w:type="spellStart"/>
      <w:r w:rsidRPr="008A487F">
        <w:rPr>
          <w:color w:val="000000"/>
          <w:sz w:val="24"/>
          <w:szCs w:val="24"/>
          <w:lang w:val="ru-RU"/>
        </w:rPr>
        <w:t>роботі</w:t>
      </w:r>
      <w:proofErr w:type="spellEnd"/>
      <w:r w:rsidRPr="008A487F">
        <w:rPr>
          <w:color w:val="000000"/>
          <w:sz w:val="24"/>
          <w:szCs w:val="24"/>
          <w:lang w:val="ru-RU"/>
        </w:rPr>
        <w:t xml:space="preserve"> </w:t>
      </w:r>
      <w:proofErr w:type="spellStart"/>
      <w:r w:rsidRPr="008A487F">
        <w:rPr>
          <w:color w:val="000000"/>
          <w:sz w:val="24"/>
          <w:szCs w:val="24"/>
          <w:lang w:val="ru-RU"/>
        </w:rPr>
        <w:t>апаратів</w:t>
      </w:r>
      <w:proofErr w:type="spellEnd"/>
      <w:r w:rsidRPr="008A487F">
        <w:rPr>
          <w:color w:val="000000"/>
          <w:sz w:val="24"/>
          <w:szCs w:val="24"/>
          <w:lang w:val="ru-RU"/>
        </w:rPr>
        <w:t xml:space="preserve">. На сервер </w:t>
      </w:r>
      <w:proofErr w:type="spellStart"/>
      <w:r w:rsidRPr="008A487F">
        <w:rPr>
          <w:color w:val="000000"/>
          <w:sz w:val="24"/>
          <w:szCs w:val="24"/>
          <w:lang w:val="ru-RU"/>
        </w:rPr>
        <w:t>передаються</w:t>
      </w:r>
      <w:proofErr w:type="spellEnd"/>
      <w:r w:rsidRPr="008A487F">
        <w:rPr>
          <w:color w:val="000000"/>
          <w:sz w:val="24"/>
          <w:szCs w:val="24"/>
          <w:lang w:val="ru-RU"/>
        </w:rPr>
        <w:t xml:space="preserve"> </w:t>
      </w:r>
      <w:proofErr w:type="spellStart"/>
      <w:r w:rsidRPr="008A487F">
        <w:rPr>
          <w:color w:val="000000"/>
          <w:sz w:val="24"/>
          <w:szCs w:val="24"/>
          <w:lang w:val="ru-RU"/>
        </w:rPr>
        <w:t>коди</w:t>
      </w:r>
      <w:proofErr w:type="spellEnd"/>
      <w:r w:rsidRPr="008A487F">
        <w:rPr>
          <w:color w:val="000000"/>
          <w:sz w:val="24"/>
          <w:szCs w:val="24"/>
          <w:lang w:val="ru-RU"/>
        </w:rPr>
        <w:t xml:space="preserve"> </w:t>
      </w:r>
      <w:proofErr w:type="spellStart"/>
      <w:r w:rsidRPr="008A487F">
        <w:rPr>
          <w:color w:val="000000"/>
          <w:sz w:val="24"/>
          <w:szCs w:val="24"/>
          <w:lang w:val="ru-RU"/>
        </w:rPr>
        <w:t>помилок</w:t>
      </w:r>
      <w:proofErr w:type="spellEnd"/>
      <w:r w:rsidRPr="008A487F">
        <w:rPr>
          <w:color w:val="000000"/>
          <w:sz w:val="24"/>
          <w:szCs w:val="24"/>
          <w:lang w:val="ru-RU"/>
        </w:rPr>
        <w:t xml:space="preserve">, </w:t>
      </w:r>
      <w:proofErr w:type="spellStart"/>
      <w:r w:rsidRPr="008A487F">
        <w:rPr>
          <w:color w:val="000000"/>
          <w:sz w:val="24"/>
          <w:szCs w:val="24"/>
          <w:lang w:val="ru-RU"/>
        </w:rPr>
        <w:t>виявлених</w:t>
      </w:r>
      <w:proofErr w:type="spellEnd"/>
      <w:r w:rsidRPr="008A487F">
        <w:rPr>
          <w:color w:val="000000"/>
          <w:sz w:val="24"/>
          <w:szCs w:val="24"/>
          <w:lang w:val="ru-RU"/>
        </w:rPr>
        <w:t xml:space="preserve"> </w:t>
      </w:r>
      <w:proofErr w:type="spellStart"/>
      <w:r w:rsidRPr="008A487F">
        <w:rPr>
          <w:color w:val="000000"/>
          <w:sz w:val="24"/>
          <w:szCs w:val="24"/>
          <w:lang w:val="ru-RU"/>
        </w:rPr>
        <w:t>під</w:t>
      </w:r>
      <w:proofErr w:type="spellEnd"/>
      <w:r w:rsidRPr="008A487F">
        <w:rPr>
          <w:color w:val="000000"/>
          <w:sz w:val="24"/>
          <w:szCs w:val="24"/>
          <w:lang w:val="ru-RU"/>
        </w:rPr>
        <w:t xml:space="preserve"> час </w:t>
      </w:r>
      <w:proofErr w:type="spellStart"/>
      <w:r w:rsidRPr="008A487F">
        <w:rPr>
          <w:color w:val="000000"/>
          <w:sz w:val="24"/>
          <w:szCs w:val="24"/>
          <w:lang w:val="ru-RU"/>
        </w:rPr>
        <w:t>роботи</w:t>
      </w:r>
      <w:proofErr w:type="spellEnd"/>
      <w:r w:rsidRPr="008A487F">
        <w:rPr>
          <w:color w:val="000000"/>
          <w:sz w:val="24"/>
          <w:szCs w:val="24"/>
          <w:lang w:val="ru-RU"/>
        </w:rPr>
        <w:t xml:space="preserve"> автомата. </w:t>
      </w:r>
      <w:proofErr w:type="spellStart"/>
      <w:r w:rsidRPr="008A487F">
        <w:rPr>
          <w:color w:val="000000"/>
          <w:sz w:val="24"/>
          <w:szCs w:val="24"/>
          <w:lang w:val="ru-RU"/>
        </w:rPr>
        <w:t>Це</w:t>
      </w:r>
      <w:proofErr w:type="spellEnd"/>
      <w:r w:rsidRPr="008A487F">
        <w:rPr>
          <w:color w:val="000000"/>
          <w:sz w:val="24"/>
          <w:szCs w:val="24"/>
          <w:lang w:val="ru-RU"/>
        </w:rPr>
        <w:t xml:space="preserve"> </w:t>
      </w:r>
      <w:proofErr w:type="spellStart"/>
      <w:r w:rsidRPr="008A487F">
        <w:rPr>
          <w:color w:val="000000"/>
          <w:sz w:val="24"/>
          <w:szCs w:val="24"/>
          <w:lang w:val="ru-RU"/>
        </w:rPr>
        <w:t>дозволяє</w:t>
      </w:r>
      <w:proofErr w:type="spellEnd"/>
      <w:r w:rsidRPr="008A487F">
        <w:rPr>
          <w:color w:val="000000"/>
          <w:sz w:val="24"/>
          <w:szCs w:val="24"/>
          <w:lang w:val="ru-RU"/>
        </w:rPr>
        <w:t xml:space="preserve"> </w:t>
      </w:r>
      <w:proofErr w:type="spellStart"/>
      <w:r w:rsidRPr="008A487F">
        <w:rPr>
          <w:color w:val="000000"/>
          <w:sz w:val="24"/>
          <w:szCs w:val="24"/>
          <w:lang w:val="ru-RU"/>
        </w:rPr>
        <w:t>адміністратору</w:t>
      </w:r>
      <w:proofErr w:type="spellEnd"/>
      <w:r w:rsidRPr="008A487F">
        <w:rPr>
          <w:color w:val="000000"/>
          <w:sz w:val="24"/>
          <w:szCs w:val="24"/>
          <w:lang w:val="ru-RU"/>
        </w:rPr>
        <w:t xml:space="preserve"> </w:t>
      </w:r>
      <w:proofErr w:type="spellStart"/>
      <w:r w:rsidRPr="008A487F">
        <w:rPr>
          <w:color w:val="000000"/>
          <w:sz w:val="24"/>
          <w:szCs w:val="24"/>
          <w:lang w:val="ru-RU"/>
        </w:rPr>
        <w:t>швидко</w:t>
      </w:r>
      <w:proofErr w:type="spellEnd"/>
      <w:r w:rsidRPr="008A487F">
        <w:rPr>
          <w:color w:val="000000"/>
          <w:sz w:val="24"/>
          <w:szCs w:val="24"/>
          <w:lang w:val="ru-RU"/>
        </w:rPr>
        <w:t xml:space="preserve"> </w:t>
      </w:r>
      <w:proofErr w:type="spellStart"/>
      <w:r w:rsidRPr="008A487F">
        <w:rPr>
          <w:color w:val="000000"/>
          <w:sz w:val="24"/>
          <w:szCs w:val="24"/>
          <w:lang w:val="ru-RU"/>
        </w:rPr>
        <w:t>виявити</w:t>
      </w:r>
      <w:proofErr w:type="spellEnd"/>
      <w:r w:rsidRPr="008A487F">
        <w:rPr>
          <w:color w:val="000000"/>
          <w:sz w:val="24"/>
          <w:szCs w:val="24"/>
          <w:lang w:val="ru-RU"/>
        </w:rPr>
        <w:t xml:space="preserve"> проблему і </w:t>
      </w:r>
      <w:proofErr w:type="spellStart"/>
      <w:r w:rsidRPr="008A487F">
        <w:rPr>
          <w:color w:val="000000"/>
          <w:sz w:val="24"/>
          <w:szCs w:val="24"/>
          <w:lang w:val="ru-RU"/>
        </w:rPr>
        <w:lastRenderedPageBreak/>
        <w:t>прийняти</w:t>
      </w:r>
      <w:proofErr w:type="spellEnd"/>
      <w:r w:rsidRPr="008A487F">
        <w:rPr>
          <w:color w:val="000000"/>
          <w:sz w:val="24"/>
          <w:szCs w:val="24"/>
          <w:lang w:val="ru-RU"/>
        </w:rPr>
        <w:t xml:space="preserve"> </w:t>
      </w:r>
      <w:proofErr w:type="spellStart"/>
      <w:r w:rsidRPr="008A487F">
        <w:rPr>
          <w:color w:val="000000"/>
          <w:sz w:val="24"/>
          <w:szCs w:val="24"/>
          <w:lang w:val="ru-RU"/>
        </w:rPr>
        <w:t>швидке</w:t>
      </w:r>
      <w:proofErr w:type="spellEnd"/>
      <w:r w:rsidRPr="008A487F">
        <w:rPr>
          <w:color w:val="000000"/>
          <w:sz w:val="24"/>
          <w:szCs w:val="24"/>
          <w:lang w:val="ru-RU"/>
        </w:rPr>
        <w:t xml:space="preserve"> </w:t>
      </w:r>
      <w:proofErr w:type="spellStart"/>
      <w:r w:rsidRPr="008A487F">
        <w:rPr>
          <w:color w:val="000000"/>
          <w:sz w:val="24"/>
          <w:szCs w:val="24"/>
          <w:lang w:val="ru-RU"/>
        </w:rPr>
        <w:t>рішення</w:t>
      </w:r>
      <w:proofErr w:type="spellEnd"/>
      <w:r w:rsidRPr="008A487F">
        <w:rPr>
          <w:color w:val="000000"/>
          <w:sz w:val="24"/>
          <w:szCs w:val="24"/>
          <w:lang w:val="ru-RU"/>
        </w:rPr>
        <w:t xml:space="preserve"> по </w:t>
      </w:r>
      <w:proofErr w:type="spellStart"/>
      <w:r w:rsidRPr="008A487F">
        <w:rPr>
          <w:color w:val="000000"/>
          <w:sz w:val="24"/>
          <w:szCs w:val="24"/>
          <w:lang w:val="ru-RU"/>
        </w:rPr>
        <w:t>її</w:t>
      </w:r>
      <w:proofErr w:type="spellEnd"/>
      <w:r w:rsidRPr="008A487F">
        <w:rPr>
          <w:color w:val="000000"/>
          <w:sz w:val="24"/>
          <w:szCs w:val="24"/>
          <w:lang w:val="ru-RU"/>
        </w:rPr>
        <w:t xml:space="preserve"> </w:t>
      </w:r>
      <w:proofErr w:type="spellStart"/>
      <w:r w:rsidRPr="008A487F">
        <w:rPr>
          <w:color w:val="000000"/>
          <w:sz w:val="24"/>
          <w:szCs w:val="24"/>
          <w:lang w:val="ru-RU"/>
        </w:rPr>
        <w:t>вирішенню</w:t>
      </w:r>
      <w:proofErr w:type="spellEnd"/>
      <w:r w:rsidRPr="008A487F">
        <w:rPr>
          <w:color w:val="000000"/>
          <w:sz w:val="24"/>
          <w:szCs w:val="24"/>
          <w:lang w:val="ru-RU"/>
        </w:rPr>
        <w:t xml:space="preserve">. </w:t>
      </w:r>
      <w:proofErr w:type="spellStart"/>
      <w:r w:rsidRPr="008A487F">
        <w:rPr>
          <w:color w:val="000000"/>
          <w:sz w:val="24"/>
          <w:szCs w:val="24"/>
          <w:lang w:val="ru-RU"/>
        </w:rPr>
        <w:t>Також</w:t>
      </w:r>
      <w:proofErr w:type="spellEnd"/>
      <w:r w:rsidRPr="008A487F">
        <w:rPr>
          <w:color w:val="000000"/>
          <w:sz w:val="24"/>
          <w:szCs w:val="24"/>
          <w:lang w:val="ru-RU"/>
        </w:rPr>
        <w:t xml:space="preserve"> дана система </w:t>
      </w:r>
      <w:proofErr w:type="spellStart"/>
      <w:r w:rsidRPr="008A487F">
        <w:rPr>
          <w:color w:val="000000"/>
          <w:sz w:val="24"/>
          <w:szCs w:val="24"/>
          <w:lang w:val="ru-RU"/>
        </w:rPr>
        <w:t>дозволяє</w:t>
      </w:r>
      <w:proofErr w:type="spellEnd"/>
      <w:r w:rsidRPr="008A487F">
        <w:rPr>
          <w:color w:val="000000"/>
          <w:sz w:val="24"/>
          <w:szCs w:val="24"/>
          <w:lang w:val="ru-RU"/>
        </w:rPr>
        <w:t xml:space="preserve"> </w:t>
      </w:r>
      <w:proofErr w:type="spellStart"/>
      <w:r w:rsidRPr="008A487F">
        <w:rPr>
          <w:color w:val="000000"/>
          <w:sz w:val="24"/>
          <w:szCs w:val="24"/>
          <w:lang w:val="ru-RU"/>
        </w:rPr>
        <w:t>робити</w:t>
      </w:r>
      <w:proofErr w:type="spellEnd"/>
      <w:r w:rsidRPr="008A487F">
        <w:rPr>
          <w:color w:val="000000"/>
          <w:sz w:val="24"/>
          <w:szCs w:val="24"/>
          <w:lang w:val="ru-RU"/>
        </w:rPr>
        <w:t xml:space="preserve"> </w:t>
      </w:r>
      <w:proofErr w:type="spellStart"/>
      <w:r w:rsidRPr="008A487F">
        <w:rPr>
          <w:color w:val="000000"/>
          <w:sz w:val="24"/>
          <w:szCs w:val="24"/>
          <w:lang w:val="ru-RU"/>
        </w:rPr>
        <w:t>перевірки</w:t>
      </w:r>
      <w:proofErr w:type="spellEnd"/>
      <w:r w:rsidRPr="008A487F">
        <w:rPr>
          <w:color w:val="000000"/>
          <w:sz w:val="24"/>
          <w:szCs w:val="24"/>
          <w:lang w:val="ru-RU"/>
        </w:rPr>
        <w:t xml:space="preserve"> </w:t>
      </w:r>
      <w:proofErr w:type="spellStart"/>
      <w:r w:rsidRPr="008A487F">
        <w:rPr>
          <w:color w:val="000000"/>
          <w:sz w:val="24"/>
          <w:szCs w:val="24"/>
          <w:lang w:val="ru-RU"/>
        </w:rPr>
        <w:t>зв’язку</w:t>
      </w:r>
      <w:proofErr w:type="spellEnd"/>
      <w:r w:rsidRPr="008A487F">
        <w:rPr>
          <w:color w:val="000000"/>
          <w:sz w:val="24"/>
          <w:szCs w:val="24"/>
          <w:lang w:val="ru-RU"/>
        </w:rPr>
        <w:t xml:space="preserve"> з автоматами, </w:t>
      </w:r>
      <w:proofErr w:type="spellStart"/>
      <w:r w:rsidRPr="008A487F">
        <w:rPr>
          <w:color w:val="000000"/>
          <w:sz w:val="24"/>
          <w:szCs w:val="24"/>
          <w:lang w:val="ru-RU"/>
        </w:rPr>
        <w:t>передавати</w:t>
      </w:r>
      <w:proofErr w:type="spellEnd"/>
      <w:r w:rsidRPr="008A487F">
        <w:rPr>
          <w:color w:val="000000"/>
          <w:sz w:val="24"/>
          <w:szCs w:val="24"/>
          <w:lang w:val="ru-RU"/>
        </w:rPr>
        <w:t xml:space="preserve"> на сервер </w:t>
      </w:r>
      <w:proofErr w:type="spellStart"/>
      <w:r w:rsidRPr="008A487F">
        <w:rPr>
          <w:color w:val="000000"/>
          <w:sz w:val="24"/>
          <w:szCs w:val="24"/>
          <w:lang w:val="ru-RU"/>
        </w:rPr>
        <w:t>повідомлен</w:t>
      </w:r>
      <w:r w:rsidR="00D848E7">
        <w:rPr>
          <w:color w:val="000000"/>
          <w:sz w:val="24"/>
          <w:szCs w:val="24"/>
          <w:lang w:val="ru-RU"/>
        </w:rPr>
        <w:t>ня</w:t>
      </w:r>
      <w:proofErr w:type="spellEnd"/>
      <w:r w:rsidR="00D848E7">
        <w:rPr>
          <w:color w:val="000000"/>
          <w:sz w:val="24"/>
          <w:szCs w:val="24"/>
          <w:lang w:val="ru-RU"/>
        </w:rPr>
        <w:t xml:space="preserve"> про </w:t>
      </w:r>
      <w:proofErr w:type="spellStart"/>
      <w:r w:rsidR="00D848E7">
        <w:rPr>
          <w:color w:val="000000"/>
          <w:sz w:val="24"/>
          <w:szCs w:val="24"/>
          <w:lang w:val="ru-RU"/>
        </w:rPr>
        <w:t>закінчення</w:t>
      </w:r>
      <w:proofErr w:type="spellEnd"/>
      <w:r w:rsidR="00D848E7">
        <w:rPr>
          <w:color w:val="000000"/>
          <w:sz w:val="24"/>
          <w:szCs w:val="24"/>
          <w:lang w:val="ru-RU"/>
        </w:rPr>
        <w:t xml:space="preserve"> </w:t>
      </w:r>
      <w:proofErr w:type="spellStart"/>
      <w:proofErr w:type="gramStart"/>
      <w:r w:rsidR="00D848E7">
        <w:rPr>
          <w:color w:val="000000"/>
          <w:sz w:val="24"/>
          <w:szCs w:val="24"/>
          <w:lang w:val="ru-RU"/>
        </w:rPr>
        <w:t>інгредієнтів</w:t>
      </w:r>
      <w:proofErr w:type="spellEnd"/>
      <w:r w:rsidR="00D848E7">
        <w:rPr>
          <w:color w:val="000000"/>
          <w:sz w:val="24"/>
          <w:szCs w:val="24"/>
          <w:lang w:val="ru-RU"/>
        </w:rPr>
        <w:t xml:space="preserve"> </w:t>
      </w:r>
      <w:r w:rsidRPr="008A487F">
        <w:rPr>
          <w:color w:val="000000"/>
          <w:sz w:val="24"/>
          <w:szCs w:val="24"/>
          <w:lang w:val="ru-RU"/>
        </w:rPr>
        <w:t xml:space="preserve"> на</w:t>
      </w:r>
      <w:proofErr w:type="gramEnd"/>
      <w:r w:rsidRPr="008A487F">
        <w:rPr>
          <w:color w:val="000000"/>
          <w:sz w:val="24"/>
          <w:szCs w:val="24"/>
          <w:lang w:val="ru-RU"/>
        </w:rPr>
        <w:t xml:space="preserve"> постах. </w:t>
      </w:r>
    </w:p>
    <w:p w14:paraId="714D49ED" w14:textId="77777777" w:rsidR="008A487F" w:rsidRDefault="008A487F" w:rsidP="008A487F">
      <w:pPr>
        <w:rPr>
          <w:lang w:val="ru-RU"/>
        </w:rPr>
      </w:pPr>
    </w:p>
    <w:p w14:paraId="11FC756B" w14:textId="62C16AC6" w:rsidR="008C5F5A" w:rsidRDefault="008C5F5A" w:rsidP="008C5F5A">
      <w:pPr>
        <w:pStyle w:val="a4"/>
        <w:numPr>
          <w:ilvl w:val="0"/>
          <w:numId w:val="12"/>
        </w:numPr>
        <w:spacing w:line="360" w:lineRule="auto"/>
        <w:jc w:val="center"/>
        <w:rPr>
          <w:b/>
          <w:lang w:val="ru-RU"/>
        </w:rPr>
      </w:pPr>
      <w:proofErr w:type="spellStart"/>
      <w:r w:rsidRPr="008C5F5A">
        <w:rPr>
          <w:b/>
          <w:lang w:val="ru-RU"/>
        </w:rPr>
        <w:t>Аналіз</w:t>
      </w:r>
      <w:proofErr w:type="spellEnd"/>
      <w:r w:rsidRPr="008C5F5A">
        <w:rPr>
          <w:b/>
          <w:lang w:val="ru-RU"/>
        </w:rPr>
        <w:t xml:space="preserve"> </w:t>
      </w:r>
      <w:proofErr w:type="spellStart"/>
      <w:r w:rsidRPr="008C5F5A">
        <w:rPr>
          <w:b/>
          <w:lang w:val="ru-RU"/>
        </w:rPr>
        <w:t>проблеми</w:t>
      </w:r>
      <w:proofErr w:type="spellEnd"/>
    </w:p>
    <w:p w14:paraId="5A91FA41" w14:textId="11AA15F3" w:rsidR="008C5F5A" w:rsidRDefault="008C5F5A" w:rsidP="008C5F5A">
      <w:pPr>
        <w:spacing w:line="360" w:lineRule="auto"/>
        <w:rPr>
          <w:rStyle w:val="fontstyle21"/>
          <w:lang w:val="ru-RU"/>
        </w:rPr>
      </w:pPr>
      <w:proofErr w:type="spellStart"/>
      <w:r w:rsidRPr="008C5F5A">
        <w:rPr>
          <w:rStyle w:val="fontstyle01"/>
          <w:lang w:val="ru-RU"/>
        </w:rPr>
        <w:t>Моніторинг</w:t>
      </w:r>
      <w:proofErr w:type="spellEnd"/>
      <w:r w:rsidRPr="008C5F5A">
        <w:rPr>
          <w:rStyle w:val="fontstyle01"/>
          <w:lang w:val="ru-RU"/>
        </w:rPr>
        <w:t xml:space="preserve"> </w:t>
      </w:r>
      <w:proofErr w:type="spellStart"/>
      <w:r w:rsidRPr="008C5F5A">
        <w:rPr>
          <w:rStyle w:val="fontstyle01"/>
          <w:lang w:val="ru-RU"/>
        </w:rPr>
        <w:t>дає</w:t>
      </w:r>
      <w:proofErr w:type="spellEnd"/>
      <w:r w:rsidRPr="008C5F5A">
        <w:rPr>
          <w:rStyle w:val="fontstyle01"/>
          <w:lang w:val="ru-RU"/>
        </w:rPr>
        <w:t xml:space="preserve"> </w:t>
      </w:r>
      <w:proofErr w:type="spellStart"/>
      <w:r w:rsidRPr="008C5F5A">
        <w:rPr>
          <w:rStyle w:val="fontstyle01"/>
          <w:lang w:val="ru-RU"/>
        </w:rPr>
        <w:t>змогу</w:t>
      </w:r>
      <w:proofErr w:type="spellEnd"/>
      <w:r w:rsidRPr="008C5F5A">
        <w:rPr>
          <w:rStyle w:val="fontstyle01"/>
          <w:lang w:val="ru-RU"/>
        </w:rPr>
        <w:t xml:space="preserve"> </w:t>
      </w:r>
      <w:proofErr w:type="spellStart"/>
      <w:r w:rsidRPr="008C5F5A">
        <w:rPr>
          <w:rStyle w:val="fontstyle01"/>
          <w:lang w:val="ru-RU"/>
        </w:rPr>
        <w:t>збільшити</w:t>
      </w:r>
      <w:proofErr w:type="spellEnd"/>
      <w:r w:rsidRPr="008C5F5A">
        <w:rPr>
          <w:rStyle w:val="fontstyle01"/>
          <w:lang w:val="ru-RU"/>
        </w:rPr>
        <w:t xml:space="preserve"> </w:t>
      </w:r>
      <w:proofErr w:type="spellStart"/>
      <w:r w:rsidRPr="008C5F5A">
        <w:rPr>
          <w:rStyle w:val="fontstyle01"/>
          <w:lang w:val="ru-RU"/>
        </w:rPr>
        <w:t>надійність</w:t>
      </w:r>
      <w:proofErr w:type="spellEnd"/>
      <w:r w:rsidRPr="008C5F5A">
        <w:rPr>
          <w:rStyle w:val="fontstyle01"/>
          <w:lang w:val="ru-RU"/>
        </w:rPr>
        <w:t xml:space="preserve"> та </w:t>
      </w:r>
      <w:proofErr w:type="spellStart"/>
      <w:r w:rsidRPr="008C5F5A">
        <w:rPr>
          <w:rStyle w:val="fontstyle01"/>
          <w:lang w:val="ru-RU"/>
        </w:rPr>
        <w:t>якість</w:t>
      </w:r>
      <w:proofErr w:type="spellEnd"/>
      <w:r w:rsidRPr="008C5F5A">
        <w:rPr>
          <w:rStyle w:val="fontstyle01"/>
          <w:lang w:val="ru-RU"/>
        </w:rPr>
        <w:t xml:space="preserve"> </w:t>
      </w:r>
      <w:proofErr w:type="spellStart"/>
      <w:r w:rsidRPr="008C5F5A">
        <w:rPr>
          <w:rStyle w:val="fontstyle01"/>
          <w:lang w:val="ru-RU"/>
        </w:rPr>
        <w:t>роботи</w:t>
      </w:r>
      <w:proofErr w:type="spellEnd"/>
      <w:r w:rsidRPr="008C5F5A">
        <w:rPr>
          <w:rStyle w:val="fontstyle21"/>
          <w:lang w:val="ru-RU"/>
        </w:rPr>
        <w:t xml:space="preserve">, </w:t>
      </w:r>
      <w:r w:rsidRPr="008C5F5A">
        <w:rPr>
          <w:rStyle w:val="fontstyle01"/>
          <w:lang w:val="ru-RU"/>
        </w:rPr>
        <w:t xml:space="preserve">а </w:t>
      </w:r>
      <w:proofErr w:type="spellStart"/>
      <w:r w:rsidRPr="008C5F5A">
        <w:rPr>
          <w:rStyle w:val="fontstyle01"/>
          <w:lang w:val="ru-RU"/>
        </w:rPr>
        <w:t>також</w:t>
      </w:r>
      <w:proofErr w:type="spellEnd"/>
      <w:r w:rsidRPr="008C5F5A">
        <w:rPr>
          <w:rStyle w:val="fontstyle01"/>
          <w:lang w:val="ru-RU"/>
        </w:rPr>
        <w:t xml:space="preserve"> </w:t>
      </w:r>
      <w:proofErr w:type="spellStart"/>
      <w:r w:rsidRPr="008C5F5A">
        <w:rPr>
          <w:rStyle w:val="fontstyle01"/>
          <w:lang w:val="ru-RU"/>
        </w:rPr>
        <w:t>зменшити</w:t>
      </w:r>
      <w:proofErr w:type="spellEnd"/>
      <w:r w:rsidRPr="008C5F5A">
        <w:rPr>
          <w:rStyle w:val="fontstyle01"/>
          <w:lang w:val="ru-RU"/>
        </w:rPr>
        <w:t xml:space="preserve"> </w:t>
      </w:r>
      <w:proofErr w:type="spellStart"/>
      <w:r w:rsidRPr="008C5F5A">
        <w:rPr>
          <w:rStyle w:val="fontstyle01"/>
          <w:lang w:val="ru-RU"/>
        </w:rPr>
        <w:t>вартість</w:t>
      </w:r>
      <w:proofErr w:type="spellEnd"/>
      <w:r w:rsidRPr="008C5F5A">
        <w:rPr>
          <w:rFonts w:ascii="TimesNewRoman" w:hAnsi="TimesNewRoman"/>
          <w:color w:val="000000"/>
          <w:lang w:val="ru-RU"/>
        </w:rPr>
        <w:br/>
      </w:r>
      <w:proofErr w:type="spellStart"/>
      <w:r w:rsidRPr="008C5F5A">
        <w:rPr>
          <w:rStyle w:val="fontstyle01"/>
          <w:lang w:val="ru-RU"/>
        </w:rPr>
        <w:t>обслуговування</w:t>
      </w:r>
      <w:proofErr w:type="spellEnd"/>
      <w:r w:rsidRPr="008C5F5A">
        <w:rPr>
          <w:rStyle w:val="fontstyle01"/>
          <w:lang w:val="ru-RU"/>
        </w:rPr>
        <w:t xml:space="preserve"> </w:t>
      </w:r>
      <w:proofErr w:type="spellStart"/>
      <w:r w:rsidRPr="008C5F5A">
        <w:rPr>
          <w:rStyle w:val="fontstyle01"/>
          <w:lang w:val="ru-RU"/>
        </w:rPr>
        <w:t>вендінгової</w:t>
      </w:r>
      <w:proofErr w:type="spellEnd"/>
      <w:r w:rsidRPr="008C5F5A">
        <w:rPr>
          <w:rStyle w:val="fontstyle01"/>
          <w:lang w:val="ru-RU"/>
        </w:rPr>
        <w:t xml:space="preserve"> </w:t>
      </w:r>
      <w:proofErr w:type="spellStart"/>
      <w:r w:rsidRPr="008C5F5A">
        <w:rPr>
          <w:rStyle w:val="fontstyle01"/>
          <w:lang w:val="ru-RU"/>
        </w:rPr>
        <w:t>мережі</w:t>
      </w:r>
      <w:proofErr w:type="spellEnd"/>
      <w:r w:rsidRPr="008C5F5A">
        <w:rPr>
          <w:rStyle w:val="fontstyle21"/>
          <w:lang w:val="ru-RU"/>
        </w:rPr>
        <w:t xml:space="preserve">. </w:t>
      </w:r>
      <w:proofErr w:type="spellStart"/>
      <w:r w:rsidRPr="008C5F5A">
        <w:rPr>
          <w:rStyle w:val="fontstyle01"/>
          <w:lang w:val="ru-RU"/>
        </w:rPr>
        <w:t>Крім</w:t>
      </w:r>
      <w:proofErr w:type="spellEnd"/>
      <w:r w:rsidRPr="008C5F5A">
        <w:rPr>
          <w:rStyle w:val="fontstyle01"/>
          <w:lang w:val="ru-RU"/>
        </w:rPr>
        <w:t xml:space="preserve"> того</w:t>
      </w:r>
      <w:r w:rsidRPr="008C5F5A">
        <w:rPr>
          <w:rStyle w:val="fontstyle21"/>
          <w:lang w:val="ru-RU"/>
        </w:rPr>
        <w:t xml:space="preserve">, </w:t>
      </w:r>
      <w:proofErr w:type="spellStart"/>
      <w:r w:rsidRPr="008C5F5A">
        <w:rPr>
          <w:rStyle w:val="fontstyle01"/>
          <w:lang w:val="ru-RU"/>
        </w:rPr>
        <w:t>відкриваються</w:t>
      </w:r>
      <w:proofErr w:type="spellEnd"/>
      <w:r w:rsidRPr="008C5F5A">
        <w:rPr>
          <w:rStyle w:val="fontstyle01"/>
          <w:lang w:val="ru-RU"/>
        </w:rPr>
        <w:t xml:space="preserve"> </w:t>
      </w:r>
      <w:proofErr w:type="spellStart"/>
      <w:r w:rsidRPr="008C5F5A">
        <w:rPr>
          <w:rStyle w:val="fontstyle01"/>
          <w:lang w:val="ru-RU"/>
        </w:rPr>
        <w:t>можливості</w:t>
      </w:r>
      <w:proofErr w:type="spellEnd"/>
      <w:r w:rsidRPr="008C5F5A">
        <w:rPr>
          <w:rStyle w:val="fontstyle01"/>
          <w:lang w:val="ru-RU"/>
        </w:rPr>
        <w:t xml:space="preserve"> </w:t>
      </w:r>
      <w:proofErr w:type="spellStart"/>
      <w:r w:rsidRPr="008C5F5A">
        <w:rPr>
          <w:rStyle w:val="fontstyle01"/>
          <w:lang w:val="ru-RU"/>
        </w:rPr>
        <w:t>автоматизації</w:t>
      </w:r>
      <w:proofErr w:type="spellEnd"/>
      <w:r w:rsidRPr="008C5F5A">
        <w:rPr>
          <w:rStyle w:val="fontstyle01"/>
          <w:lang w:val="ru-RU"/>
        </w:rPr>
        <w:t xml:space="preserve"> </w:t>
      </w:r>
      <w:proofErr w:type="spellStart"/>
      <w:r w:rsidRPr="008C5F5A">
        <w:rPr>
          <w:rStyle w:val="fontstyle01"/>
          <w:lang w:val="ru-RU"/>
        </w:rPr>
        <w:t>виявлення</w:t>
      </w:r>
      <w:proofErr w:type="spellEnd"/>
      <w:r w:rsidRPr="008C5F5A">
        <w:rPr>
          <w:rFonts w:ascii="TimesNewRoman" w:hAnsi="TimesNewRoman"/>
          <w:color w:val="000000"/>
          <w:lang w:val="ru-RU"/>
        </w:rPr>
        <w:br/>
      </w:r>
      <w:proofErr w:type="spellStart"/>
      <w:r w:rsidRPr="008C5F5A">
        <w:rPr>
          <w:rStyle w:val="fontstyle01"/>
          <w:lang w:val="ru-RU"/>
        </w:rPr>
        <w:t>шахрайських</w:t>
      </w:r>
      <w:proofErr w:type="spellEnd"/>
      <w:r w:rsidRPr="008C5F5A">
        <w:rPr>
          <w:rStyle w:val="fontstyle01"/>
          <w:lang w:val="ru-RU"/>
        </w:rPr>
        <w:t xml:space="preserve"> </w:t>
      </w:r>
      <w:proofErr w:type="spellStart"/>
      <w:r w:rsidRPr="008C5F5A">
        <w:rPr>
          <w:rStyle w:val="fontstyle01"/>
          <w:lang w:val="ru-RU"/>
        </w:rPr>
        <w:t>дій</w:t>
      </w:r>
      <w:proofErr w:type="spellEnd"/>
      <w:r w:rsidRPr="008C5F5A">
        <w:rPr>
          <w:rStyle w:val="fontstyle01"/>
          <w:lang w:val="ru-RU"/>
        </w:rPr>
        <w:t xml:space="preserve"> на </w:t>
      </w:r>
      <w:proofErr w:type="spellStart"/>
      <w:r w:rsidRPr="008C5F5A">
        <w:rPr>
          <w:rStyle w:val="fontstyle01"/>
          <w:lang w:val="ru-RU"/>
        </w:rPr>
        <w:t>основі</w:t>
      </w:r>
      <w:proofErr w:type="spellEnd"/>
      <w:r w:rsidRPr="008C5F5A">
        <w:rPr>
          <w:rStyle w:val="fontstyle01"/>
          <w:lang w:val="ru-RU"/>
        </w:rPr>
        <w:t xml:space="preserve"> </w:t>
      </w:r>
      <w:proofErr w:type="spellStart"/>
      <w:r w:rsidRPr="008C5F5A">
        <w:rPr>
          <w:rStyle w:val="fontstyle01"/>
          <w:lang w:val="ru-RU"/>
        </w:rPr>
        <w:t>аналізу</w:t>
      </w:r>
      <w:proofErr w:type="spellEnd"/>
      <w:r w:rsidRPr="008C5F5A">
        <w:rPr>
          <w:rStyle w:val="fontstyle01"/>
          <w:lang w:val="ru-RU"/>
        </w:rPr>
        <w:t xml:space="preserve"> </w:t>
      </w:r>
      <w:proofErr w:type="spellStart"/>
      <w:r w:rsidRPr="008C5F5A">
        <w:rPr>
          <w:rStyle w:val="fontstyle01"/>
          <w:lang w:val="ru-RU"/>
        </w:rPr>
        <w:t>транзакцій</w:t>
      </w:r>
      <w:proofErr w:type="spellEnd"/>
      <w:r w:rsidRPr="008C5F5A">
        <w:rPr>
          <w:rStyle w:val="fontstyle21"/>
          <w:lang w:val="ru-RU"/>
        </w:rPr>
        <w:t xml:space="preserve">. </w:t>
      </w:r>
      <w:r w:rsidRPr="008C5F5A">
        <w:rPr>
          <w:rStyle w:val="fontstyle01"/>
          <w:lang w:val="ru-RU"/>
        </w:rPr>
        <w:t xml:space="preserve">Для </w:t>
      </w:r>
      <w:proofErr w:type="spellStart"/>
      <w:r w:rsidRPr="008C5F5A">
        <w:rPr>
          <w:rStyle w:val="fontstyle01"/>
          <w:lang w:val="ru-RU"/>
        </w:rPr>
        <w:t>цього</w:t>
      </w:r>
      <w:proofErr w:type="spellEnd"/>
      <w:r w:rsidRPr="008C5F5A">
        <w:rPr>
          <w:rStyle w:val="fontstyle01"/>
          <w:lang w:val="ru-RU"/>
        </w:rPr>
        <w:t xml:space="preserve"> </w:t>
      </w:r>
      <w:proofErr w:type="spellStart"/>
      <w:r w:rsidRPr="008C5F5A">
        <w:rPr>
          <w:rStyle w:val="fontstyle01"/>
          <w:lang w:val="ru-RU"/>
        </w:rPr>
        <w:t>можна</w:t>
      </w:r>
      <w:proofErr w:type="spellEnd"/>
      <w:r w:rsidRPr="008C5F5A">
        <w:rPr>
          <w:rStyle w:val="fontstyle01"/>
          <w:lang w:val="ru-RU"/>
        </w:rPr>
        <w:t xml:space="preserve"> </w:t>
      </w:r>
      <w:proofErr w:type="spellStart"/>
      <w:r w:rsidRPr="008C5F5A">
        <w:rPr>
          <w:rStyle w:val="fontstyle01"/>
          <w:lang w:val="ru-RU"/>
        </w:rPr>
        <w:t>використовувати</w:t>
      </w:r>
      <w:proofErr w:type="spellEnd"/>
      <w:r w:rsidRPr="008C5F5A">
        <w:rPr>
          <w:rStyle w:val="fontstyle01"/>
          <w:lang w:val="ru-RU"/>
        </w:rPr>
        <w:t xml:space="preserve"> </w:t>
      </w:r>
      <w:proofErr w:type="spellStart"/>
      <w:r w:rsidRPr="008C5F5A">
        <w:rPr>
          <w:rStyle w:val="fontstyle01"/>
          <w:lang w:val="ru-RU"/>
        </w:rPr>
        <w:t>математичний</w:t>
      </w:r>
      <w:proofErr w:type="spellEnd"/>
      <w:r w:rsidRPr="008C5F5A">
        <w:rPr>
          <w:rFonts w:ascii="TimesNewRoman" w:hAnsi="TimesNewRoman"/>
          <w:color w:val="000000"/>
          <w:lang w:val="ru-RU"/>
        </w:rPr>
        <w:br/>
      </w:r>
      <w:proofErr w:type="spellStart"/>
      <w:r w:rsidRPr="008C5F5A">
        <w:rPr>
          <w:rStyle w:val="fontstyle01"/>
          <w:lang w:val="ru-RU"/>
        </w:rPr>
        <w:t>апарат</w:t>
      </w:r>
      <w:proofErr w:type="spellEnd"/>
      <w:r w:rsidRPr="008C5F5A">
        <w:rPr>
          <w:rStyle w:val="fontstyle01"/>
          <w:lang w:val="ru-RU"/>
        </w:rPr>
        <w:t xml:space="preserve"> </w:t>
      </w:r>
      <w:proofErr w:type="spellStart"/>
      <w:r w:rsidRPr="008C5F5A">
        <w:rPr>
          <w:rStyle w:val="fontstyle01"/>
          <w:lang w:val="ru-RU"/>
        </w:rPr>
        <w:t>теорії</w:t>
      </w:r>
      <w:proofErr w:type="spellEnd"/>
      <w:r w:rsidRPr="008C5F5A">
        <w:rPr>
          <w:rStyle w:val="fontstyle01"/>
          <w:lang w:val="ru-RU"/>
        </w:rPr>
        <w:t xml:space="preserve"> </w:t>
      </w:r>
      <w:proofErr w:type="spellStart"/>
      <w:r w:rsidRPr="008C5F5A">
        <w:rPr>
          <w:rStyle w:val="fontstyle01"/>
          <w:lang w:val="ru-RU"/>
        </w:rPr>
        <w:t>нечітких</w:t>
      </w:r>
      <w:proofErr w:type="spellEnd"/>
      <w:r w:rsidRPr="008C5F5A">
        <w:rPr>
          <w:rStyle w:val="fontstyle01"/>
          <w:lang w:val="ru-RU"/>
        </w:rPr>
        <w:t xml:space="preserve"> </w:t>
      </w:r>
      <w:proofErr w:type="spellStart"/>
      <w:r w:rsidRPr="008C5F5A">
        <w:rPr>
          <w:rStyle w:val="fontstyle01"/>
          <w:lang w:val="ru-RU"/>
        </w:rPr>
        <w:t>множин</w:t>
      </w:r>
      <w:proofErr w:type="spellEnd"/>
      <w:r w:rsidRPr="008C5F5A">
        <w:rPr>
          <w:rStyle w:val="fontstyle21"/>
          <w:lang w:val="ru-RU"/>
        </w:rPr>
        <w:t xml:space="preserve">, </w:t>
      </w:r>
      <w:proofErr w:type="spellStart"/>
      <w:r w:rsidRPr="008C5F5A">
        <w:rPr>
          <w:rStyle w:val="fontstyle01"/>
          <w:lang w:val="ru-RU"/>
        </w:rPr>
        <w:t>нейромережеві</w:t>
      </w:r>
      <w:proofErr w:type="spellEnd"/>
      <w:r w:rsidRPr="008C5F5A">
        <w:rPr>
          <w:rStyle w:val="fontstyle01"/>
          <w:lang w:val="ru-RU"/>
        </w:rPr>
        <w:t xml:space="preserve"> та </w:t>
      </w:r>
      <w:proofErr w:type="spellStart"/>
      <w:r w:rsidRPr="008C5F5A">
        <w:rPr>
          <w:rStyle w:val="fontstyle01"/>
          <w:lang w:val="ru-RU"/>
        </w:rPr>
        <w:t>генетичні</w:t>
      </w:r>
      <w:proofErr w:type="spellEnd"/>
      <w:r w:rsidRPr="008C5F5A">
        <w:rPr>
          <w:rStyle w:val="fontstyle01"/>
          <w:lang w:val="ru-RU"/>
        </w:rPr>
        <w:t xml:space="preserve"> </w:t>
      </w:r>
      <w:proofErr w:type="spellStart"/>
      <w:r w:rsidRPr="008C5F5A">
        <w:rPr>
          <w:rStyle w:val="fontstyle01"/>
          <w:lang w:val="ru-RU"/>
        </w:rPr>
        <w:t>алгоритми</w:t>
      </w:r>
      <w:proofErr w:type="spellEnd"/>
      <w:r w:rsidRPr="008C5F5A">
        <w:rPr>
          <w:rStyle w:val="fontstyle21"/>
          <w:lang w:val="ru-RU"/>
        </w:rPr>
        <w:t xml:space="preserve">. </w:t>
      </w:r>
      <w:proofErr w:type="spellStart"/>
      <w:r w:rsidRPr="008C5F5A">
        <w:rPr>
          <w:rStyle w:val="fontstyle01"/>
          <w:lang w:val="ru-RU"/>
        </w:rPr>
        <w:t>Також</w:t>
      </w:r>
      <w:proofErr w:type="spellEnd"/>
      <w:r w:rsidRPr="008C5F5A">
        <w:rPr>
          <w:rStyle w:val="fontstyle01"/>
          <w:lang w:val="ru-RU"/>
        </w:rPr>
        <w:t xml:space="preserve"> </w:t>
      </w:r>
      <w:proofErr w:type="spellStart"/>
      <w:r w:rsidRPr="008C5F5A">
        <w:rPr>
          <w:rStyle w:val="fontstyle01"/>
          <w:lang w:val="ru-RU"/>
        </w:rPr>
        <w:t>моніторинг</w:t>
      </w:r>
      <w:proofErr w:type="spellEnd"/>
      <w:r w:rsidRPr="008C5F5A">
        <w:rPr>
          <w:rFonts w:ascii="TimesNewRoman" w:hAnsi="TimesNewRoman"/>
          <w:color w:val="000000"/>
          <w:lang w:val="ru-RU"/>
        </w:rPr>
        <w:br/>
      </w:r>
      <w:proofErr w:type="spellStart"/>
      <w:r w:rsidRPr="008C5F5A">
        <w:rPr>
          <w:rStyle w:val="fontstyle01"/>
          <w:lang w:val="ru-RU"/>
        </w:rPr>
        <w:t>уможливлює</w:t>
      </w:r>
      <w:proofErr w:type="spellEnd"/>
      <w:r w:rsidRPr="008C5F5A">
        <w:rPr>
          <w:rStyle w:val="fontstyle01"/>
          <w:lang w:val="ru-RU"/>
        </w:rPr>
        <w:t xml:space="preserve"> </w:t>
      </w:r>
      <w:proofErr w:type="spellStart"/>
      <w:r w:rsidRPr="008C5F5A">
        <w:rPr>
          <w:rStyle w:val="fontstyle01"/>
          <w:lang w:val="ru-RU"/>
        </w:rPr>
        <w:t>збільшити</w:t>
      </w:r>
      <w:proofErr w:type="spellEnd"/>
      <w:r w:rsidRPr="008C5F5A">
        <w:rPr>
          <w:rStyle w:val="fontstyle01"/>
          <w:lang w:val="ru-RU"/>
        </w:rPr>
        <w:t xml:space="preserve"> </w:t>
      </w:r>
      <w:proofErr w:type="spellStart"/>
      <w:r w:rsidRPr="008C5F5A">
        <w:rPr>
          <w:rStyle w:val="fontstyle01"/>
          <w:lang w:val="ru-RU"/>
        </w:rPr>
        <w:t>ефективність</w:t>
      </w:r>
      <w:proofErr w:type="spellEnd"/>
      <w:r w:rsidRPr="008C5F5A">
        <w:rPr>
          <w:rStyle w:val="fontstyle01"/>
          <w:lang w:val="ru-RU"/>
        </w:rPr>
        <w:t xml:space="preserve"> </w:t>
      </w:r>
      <w:proofErr w:type="spellStart"/>
      <w:r w:rsidRPr="008C5F5A">
        <w:rPr>
          <w:rStyle w:val="fontstyle01"/>
          <w:lang w:val="ru-RU"/>
        </w:rPr>
        <w:t>діяльності</w:t>
      </w:r>
      <w:proofErr w:type="spellEnd"/>
      <w:r w:rsidRPr="008C5F5A">
        <w:rPr>
          <w:rStyle w:val="fontstyle01"/>
          <w:lang w:val="ru-RU"/>
        </w:rPr>
        <w:t xml:space="preserve"> оператора в </w:t>
      </w:r>
      <w:proofErr w:type="spellStart"/>
      <w:r w:rsidRPr="008C5F5A">
        <w:rPr>
          <w:rStyle w:val="fontstyle01"/>
          <w:lang w:val="ru-RU"/>
        </w:rPr>
        <w:t>галузі</w:t>
      </w:r>
      <w:proofErr w:type="spellEnd"/>
      <w:r w:rsidRPr="008C5F5A">
        <w:rPr>
          <w:rStyle w:val="fontstyle01"/>
          <w:lang w:val="ru-RU"/>
        </w:rPr>
        <w:t xml:space="preserve"> маркетингу</w:t>
      </w:r>
      <w:r w:rsidRPr="008C5F5A">
        <w:rPr>
          <w:rStyle w:val="fontstyle21"/>
          <w:lang w:val="ru-RU"/>
        </w:rPr>
        <w:t xml:space="preserve">, </w:t>
      </w:r>
      <w:proofErr w:type="spellStart"/>
      <w:r w:rsidRPr="008C5F5A">
        <w:rPr>
          <w:rStyle w:val="fontstyle01"/>
          <w:lang w:val="ru-RU"/>
        </w:rPr>
        <w:t>зокрема</w:t>
      </w:r>
      <w:proofErr w:type="spellEnd"/>
      <w:r w:rsidRPr="008C5F5A">
        <w:rPr>
          <w:rFonts w:ascii="TimesNewRoman" w:hAnsi="TimesNewRoman"/>
          <w:color w:val="000000"/>
          <w:lang w:val="ru-RU"/>
        </w:rPr>
        <w:br/>
      </w:r>
      <w:proofErr w:type="spellStart"/>
      <w:r w:rsidRPr="008C5F5A">
        <w:rPr>
          <w:rStyle w:val="fontstyle01"/>
          <w:lang w:val="ru-RU"/>
        </w:rPr>
        <w:t>організовувати</w:t>
      </w:r>
      <w:proofErr w:type="spellEnd"/>
      <w:r w:rsidRPr="008C5F5A">
        <w:rPr>
          <w:rStyle w:val="fontstyle01"/>
          <w:lang w:val="ru-RU"/>
        </w:rPr>
        <w:t xml:space="preserve"> </w:t>
      </w:r>
      <w:proofErr w:type="spellStart"/>
      <w:r w:rsidRPr="008C5F5A">
        <w:rPr>
          <w:rStyle w:val="fontstyle01"/>
          <w:lang w:val="ru-RU"/>
        </w:rPr>
        <w:t>гнучку</w:t>
      </w:r>
      <w:proofErr w:type="spellEnd"/>
      <w:r w:rsidRPr="008C5F5A">
        <w:rPr>
          <w:rStyle w:val="fontstyle01"/>
          <w:lang w:val="ru-RU"/>
        </w:rPr>
        <w:t xml:space="preserve"> </w:t>
      </w:r>
      <w:proofErr w:type="spellStart"/>
      <w:r w:rsidRPr="008C5F5A">
        <w:rPr>
          <w:rStyle w:val="fontstyle01"/>
          <w:lang w:val="ru-RU"/>
        </w:rPr>
        <w:t>цінову</w:t>
      </w:r>
      <w:proofErr w:type="spellEnd"/>
      <w:r w:rsidRPr="008C5F5A">
        <w:rPr>
          <w:rStyle w:val="fontstyle01"/>
          <w:lang w:val="ru-RU"/>
        </w:rPr>
        <w:t xml:space="preserve"> </w:t>
      </w:r>
      <w:proofErr w:type="spellStart"/>
      <w:r w:rsidRPr="008C5F5A">
        <w:rPr>
          <w:rStyle w:val="fontstyle01"/>
          <w:lang w:val="ru-RU"/>
        </w:rPr>
        <w:t>політику</w:t>
      </w:r>
      <w:proofErr w:type="spellEnd"/>
      <w:r w:rsidRPr="008C5F5A">
        <w:rPr>
          <w:rStyle w:val="fontstyle01"/>
          <w:lang w:val="ru-RU"/>
        </w:rPr>
        <w:t xml:space="preserve"> </w:t>
      </w:r>
      <w:proofErr w:type="spellStart"/>
      <w:r w:rsidRPr="008C5F5A">
        <w:rPr>
          <w:rStyle w:val="fontstyle01"/>
          <w:lang w:val="ru-RU"/>
        </w:rPr>
        <w:t>згідно</w:t>
      </w:r>
      <w:proofErr w:type="spellEnd"/>
      <w:r w:rsidRPr="008C5F5A">
        <w:rPr>
          <w:rStyle w:val="fontstyle01"/>
          <w:lang w:val="ru-RU"/>
        </w:rPr>
        <w:t xml:space="preserve"> з </w:t>
      </w:r>
      <w:proofErr w:type="spellStart"/>
      <w:r w:rsidRPr="008C5F5A">
        <w:rPr>
          <w:rStyle w:val="fontstyle01"/>
          <w:lang w:val="ru-RU"/>
        </w:rPr>
        <w:t>коливаннями</w:t>
      </w:r>
      <w:proofErr w:type="spellEnd"/>
      <w:r w:rsidRPr="008C5F5A">
        <w:rPr>
          <w:rStyle w:val="fontstyle01"/>
          <w:lang w:val="ru-RU"/>
        </w:rPr>
        <w:t xml:space="preserve"> у </w:t>
      </w:r>
      <w:proofErr w:type="spellStart"/>
      <w:r w:rsidRPr="008C5F5A">
        <w:rPr>
          <w:rStyle w:val="fontstyle01"/>
          <w:lang w:val="ru-RU"/>
        </w:rPr>
        <w:t>відвідуваннях</w:t>
      </w:r>
      <w:proofErr w:type="spellEnd"/>
      <w:r w:rsidRPr="008C5F5A">
        <w:rPr>
          <w:rStyle w:val="fontstyle01"/>
          <w:lang w:val="ru-RU"/>
        </w:rPr>
        <w:t xml:space="preserve"> </w:t>
      </w:r>
      <w:proofErr w:type="spellStart"/>
      <w:r w:rsidRPr="008C5F5A">
        <w:rPr>
          <w:rStyle w:val="fontstyle01"/>
          <w:lang w:val="ru-RU"/>
        </w:rPr>
        <w:t>клієнтів</w:t>
      </w:r>
      <w:proofErr w:type="spellEnd"/>
      <w:r w:rsidRPr="008C5F5A">
        <w:rPr>
          <w:rStyle w:val="fontstyle21"/>
          <w:lang w:val="ru-RU"/>
        </w:rPr>
        <w:t xml:space="preserve">, </w:t>
      </w:r>
      <w:proofErr w:type="spellStart"/>
      <w:r w:rsidRPr="008C5F5A">
        <w:rPr>
          <w:rStyle w:val="fontstyle01"/>
          <w:lang w:val="ru-RU"/>
        </w:rPr>
        <w:t>оцінювати</w:t>
      </w:r>
      <w:proofErr w:type="spellEnd"/>
      <w:r w:rsidRPr="008C5F5A">
        <w:rPr>
          <w:rFonts w:ascii="TimesNewRoman" w:hAnsi="TimesNewRoman"/>
          <w:color w:val="000000"/>
          <w:lang w:val="ru-RU"/>
        </w:rPr>
        <w:br/>
      </w:r>
      <w:r w:rsidRPr="008C5F5A">
        <w:rPr>
          <w:rStyle w:val="fontstyle01"/>
          <w:lang w:val="ru-RU"/>
        </w:rPr>
        <w:t xml:space="preserve">заходи з </w:t>
      </w:r>
      <w:proofErr w:type="spellStart"/>
      <w:r w:rsidRPr="008C5F5A">
        <w:rPr>
          <w:rStyle w:val="fontstyle01"/>
          <w:lang w:val="ru-RU"/>
        </w:rPr>
        <w:t>реклами</w:t>
      </w:r>
      <w:proofErr w:type="spellEnd"/>
      <w:r w:rsidRPr="008C5F5A">
        <w:rPr>
          <w:rStyle w:val="fontstyle01"/>
          <w:lang w:val="ru-RU"/>
        </w:rPr>
        <w:t xml:space="preserve"> та </w:t>
      </w:r>
      <w:proofErr w:type="spellStart"/>
      <w:r w:rsidRPr="008C5F5A">
        <w:rPr>
          <w:rStyle w:val="fontstyle01"/>
          <w:lang w:val="ru-RU"/>
        </w:rPr>
        <w:t>стимулювання</w:t>
      </w:r>
      <w:proofErr w:type="spellEnd"/>
      <w:r w:rsidRPr="008C5F5A">
        <w:rPr>
          <w:rStyle w:val="fontstyle01"/>
          <w:lang w:val="ru-RU"/>
        </w:rPr>
        <w:t xml:space="preserve"> </w:t>
      </w:r>
      <w:proofErr w:type="spellStart"/>
      <w:r w:rsidRPr="008C5F5A">
        <w:rPr>
          <w:rStyle w:val="fontstyle01"/>
          <w:lang w:val="ru-RU"/>
        </w:rPr>
        <w:t>збуту</w:t>
      </w:r>
      <w:proofErr w:type="spellEnd"/>
      <w:r w:rsidRPr="008C5F5A">
        <w:rPr>
          <w:rStyle w:val="fontstyle21"/>
          <w:lang w:val="ru-RU"/>
        </w:rPr>
        <w:t xml:space="preserve">, </w:t>
      </w:r>
      <w:proofErr w:type="spellStart"/>
      <w:r w:rsidRPr="008C5F5A">
        <w:rPr>
          <w:rStyle w:val="fontstyle01"/>
          <w:lang w:val="ru-RU"/>
        </w:rPr>
        <w:t>здійснювати</w:t>
      </w:r>
      <w:proofErr w:type="spellEnd"/>
      <w:r w:rsidRPr="008C5F5A">
        <w:rPr>
          <w:rStyle w:val="fontstyle01"/>
          <w:lang w:val="ru-RU"/>
        </w:rPr>
        <w:t xml:space="preserve"> рейтинг </w:t>
      </w:r>
      <w:proofErr w:type="spellStart"/>
      <w:r w:rsidRPr="008C5F5A">
        <w:rPr>
          <w:rStyle w:val="fontstyle01"/>
          <w:lang w:val="ru-RU"/>
        </w:rPr>
        <w:t>основних</w:t>
      </w:r>
      <w:proofErr w:type="spellEnd"/>
      <w:r w:rsidRPr="008C5F5A">
        <w:rPr>
          <w:rStyle w:val="fontstyle01"/>
          <w:lang w:val="ru-RU"/>
        </w:rPr>
        <w:t xml:space="preserve"> </w:t>
      </w:r>
      <w:proofErr w:type="spellStart"/>
      <w:r w:rsidRPr="008C5F5A">
        <w:rPr>
          <w:rStyle w:val="fontstyle01"/>
          <w:lang w:val="ru-RU"/>
        </w:rPr>
        <w:t>груп</w:t>
      </w:r>
      <w:proofErr w:type="spellEnd"/>
      <w:r w:rsidRPr="008C5F5A">
        <w:rPr>
          <w:rStyle w:val="fontstyle01"/>
          <w:lang w:val="ru-RU"/>
        </w:rPr>
        <w:t xml:space="preserve"> </w:t>
      </w:r>
      <w:proofErr w:type="spellStart"/>
      <w:r w:rsidRPr="008C5F5A">
        <w:rPr>
          <w:rStyle w:val="fontstyle01"/>
          <w:lang w:val="ru-RU"/>
        </w:rPr>
        <w:t>покупців</w:t>
      </w:r>
      <w:proofErr w:type="spellEnd"/>
      <w:r w:rsidRPr="008C5F5A">
        <w:rPr>
          <w:rStyle w:val="fontstyle01"/>
          <w:lang w:val="ru-RU"/>
        </w:rPr>
        <w:t xml:space="preserve"> за датами</w:t>
      </w:r>
      <w:r w:rsidRPr="008C5F5A">
        <w:rPr>
          <w:rFonts w:ascii="TimesNewRoman" w:hAnsi="TimesNewRoman"/>
          <w:color w:val="000000"/>
          <w:lang w:val="ru-RU"/>
        </w:rPr>
        <w:br/>
      </w:r>
      <w:proofErr w:type="spellStart"/>
      <w:r w:rsidRPr="008C5F5A">
        <w:rPr>
          <w:rStyle w:val="fontstyle01"/>
          <w:lang w:val="ru-RU"/>
        </w:rPr>
        <w:t>тощо</w:t>
      </w:r>
      <w:proofErr w:type="spellEnd"/>
      <w:r w:rsidRPr="008C5F5A">
        <w:rPr>
          <w:rStyle w:val="fontstyle21"/>
          <w:lang w:val="ru-RU"/>
        </w:rPr>
        <w:t xml:space="preserve">. </w:t>
      </w:r>
      <w:proofErr w:type="spellStart"/>
      <w:r w:rsidRPr="008C5F5A">
        <w:rPr>
          <w:rStyle w:val="fontstyle01"/>
          <w:lang w:val="ru-RU"/>
        </w:rPr>
        <w:t>Отже</w:t>
      </w:r>
      <w:proofErr w:type="spellEnd"/>
      <w:r w:rsidRPr="008C5F5A">
        <w:rPr>
          <w:rStyle w:val="fontstyle21"/>
          <w:lang w:val="ru-RU"/>
        </w:rPr>
        <w:t xml:space="preserve">, </w:t>
      </w:r>
      <w:proofErr w:type="spellStart"/>
      <w:r w:rsidRPr="008C5F5A">
        <w:rPr>
          <w:rStyle w:val="fontstyle01"/>
          <w:lang w:val="ru-RU"/>
        </w:rPr>
        <w:t>використання</w:t>
      </w:r>
      <w:proofErr w:type="spellEnd"/>
      <w:r w:rsidRPr="008C5F5A">
        <w:rPr>
          <w:rStyle w:val="fontstyle01"/>
          <w:lang w:val="ru-RU"/>
        </w:rPr>
        <w:t xml:space="preserve"> </w:t>
      </w:r>
      <w:proofErr w:type="spellStart"/>
      <w:r w:rsidRPr="008C5F5A">
        <w:rPr>
          <w:rStyle w:val="fontstyle01"/>
          <w:lang w:val="ru-RU"/>
        </w:rPr>
        <w:t>моніторингу</w:t>
      </w:r>
      <w:proofErr w:type="spellEnd"/>
      <w:r w:rsidRPr="008C5F5A">
        <w:rPr>
          <w:rStyle w:val="fontstyle01"/>
          <w:lang w:val="ru-RU"/>
        </w:rPr>
        <w:t xml:space="preserve"> </w:t>
      </w:r>
      <w:proofErr w:type="spellStart"/>
      <w:r w:rsidRPr="008C5F5A">
        <w:rPr>
          <w:rStyle w:val="fontstyle01"/>
          <w:lang w:val="ru-RU"/>
        </w:rPr>
        <w:t>дає</w:t>
      </w:r>
      <w:proofErr w:type="spellEnd"/>
      <w:r w:rsidRPr="008C5F5A">
        <w:rPr>
          <w:rStyle w:val="fontstyle01"/>
          <w:lang w:val="ru-RU"/>
        </w:rPr>
        <w:t xml:space="preserve"> </w:t>
      </w:r>
      <w:proofErr w:type="spellStart"/>
      <w:r w:rsidRPr="008C5F5A">
        <w:rPr>
          <w:rStyle w:val="fontstyle01"/>
          <w:lang w:val="ru-RU"/>
        </w:rPr>
        <w:t>можливість</w:t>
      </w:r>
      <w:proofErr w:type="spellEnd"/>
      <w:r w:rsidRPr="008C5F5A">
        <w:rPr>
          <w:rStyle w:val="fontstyle01"/>
          <w:lang w:val="ru-RU"/>
        </w:rPr>
        <w:t xml:space="preserve"> </w:t>
      </w:r>
      <w:proofErr w:type="spellStart"/>
      <w:r w:rsidRPr="008C5F5A">
        <w:rPr>
          <w:rStyle w:val="fontstyle01"/>
          <w:lang w:val="ru-RU"/>
        </w:rPr>
        <w:t>виконувати</w:t>
      </w:r>
      <w:proofErr w:type="spellEnd"/>
      <w:r w:rsidRPr="008C5F5A">
        <w:rPr>
          <w:rStyle w:val="fontstyle01"/>
          <w:lang w:val="ru-RU"/>
        </w:rPr>
        <w:t xml:space="preserve"> не </w:t>
      </w:r>
      <w:proofErr w:type="spellStart"/>
      <w:r w:rsidRPr="008C5F5A">
        <w:rPr>
          <w:rStyle w:val="fontstyle01"/>
          <w:lang w:val="ru-RU"/>
        </w:rPr>
        <w:t>лише</w:t>
      </w:r>
      <w:proofErr w:type="spellEnd"/>
      <w:r w:rsidRPr="008C5F5A">
        <w:rPr>
          <w:rStyle w:val="fontstyle01"/>
          <w:lang w:val="ru-RU"/>
        </w:rPr>
        <w:t xml:space="preserve"> </w:t>
      </w:r>
      <w:proofErr w:type="spellStart"/>
      <w:r w:rsidRPr="008C5F5A">
        <w:rPr>
          <w:rStyle w:val="fontstyle01"/>
          <w:lang w:val="ru-RU"/>
        </w:rPr>
        <w:t>оперативні</w:t>
      </w:r>
      <w:proofErr w:type="spellEnd"/>
      <w:r w:rsidRPr="008C5F5A">
        <w:rPr>
          <w:rStyle w:val="fontstyle21"/>
          <w:lang w:val="ru-RU"/>
        </w:rPr>
        <w:t xml:space="preserve">, </w:t>
      </w:r>
      <w:r w:rsidRPr="008C5F5A">
        <w:rPr>
          <w:rStyle w:val="fontstyle01"/>
          <w:lang w:val="ru-RU"/>
        </w:rPr>
        <w:t>але й</w:t>
      </w:r>
      <w:r w:rsidRPr="008C5F5A">
        <w:rPr>
          <w:rFonts w:ascii="TimesNewRoman" w:hAnsi="TimesNewRoman"/>
          <w:color w:val="000000"/>
          <w:lang w:val="ru-RU"/>
        </w:rPr>
        <w:br/>
      </w:r>
      <w:proofErr w:type="spellStart"/>
      <w:r w:rsidRPr="008C5F5A">
        <w:rPr>
          <w:rStyle w:val="fontstyle01"/>
          <w:lang w:val="ru-RU"/>
        </w:rPr>
        <w:t>стратегічні</w:t>
      </w:r>
      <w:proofErr w:type="spellEnd"/>
      <w:r w:rsidRPr="008C5F5A">
        <w:rPr>
          <w:rStyle w:val="fontstyle01"/>
          <w:lang w:val="ru-RU"/>
        </w:rPr>
        <w:t xml:space="preserve"> </w:t>
      </w:r>
      <w:proofErr w:type="spellStart"/>
      <w:r w:rsidRPr="008C5F5A">
        <w:rPr>
          <w:rStyle w:val="fontstyle01"/>
          <w:lang w:val="ru-RU"/>
        </w:rPr>
        <w:t>завдання</w:t>
      </w:r>
      <w:proofErr w:type="spellEnd"/>
      <w:r w:rsidRPr="008C5F5A">
        <w:rPr>
          <w:rStyle w:val="fontstyle01"/>
          <w:lang w:val="ru-RU"/>
        </w:rPr>
        <w:t xml:space="preserve"> </w:t>
      </w:r>
      <w:proofErr w:type="spellStart"/>
      <w:r w:rsidRPr="008C5F5A">
        <w:rPr>
          <w:rStyle w:val="fontstyle01"/>
          <w:lang w:val="ru-RU"/>
        </w:rPr>
        <w:t>підприємства</w:t>
      </w:r>
      <w:proofErr w:type="spellEnd"/>
      <w:r w:rsidRPr="008C5F5A">
        <w:rPr>
          <w:rStyle w:val="fontstyle21"/>
          <w:lang w:val="ru-RU"/>
        </w:rPr>
        <w:t>-</w:t>
      </w:r>
      <w:r w:rsidRPr="008C5F5A">
        <w:rPr>
          <w:rStyle w:val="fontstyle01"/>
          <w:lang w:val="ru-RU"/>
        </w:rPr>
        <w:t xml:space="preserve">оператора </w:t>
      </w:r>
      <w:proofErr w:type="spellStart"/>
      <w:r w:rsidRPr="008C5F5A">
        <w:rPr>
          <w:rStyle w:val="fontstyle01"/>
          <w:lang w:val="ru-RU"/>
        </w:rPr>
        <w:t>вендінгової</w:t>
      </w:r>
      <w:proofErr w:type="spellEnd"/>
      <w:r w:rsidRPr="008C5F5A">
        <w:rPr>
          <w:rStyle w:val="fontstyle01"/>
          <w:lang w:val="ru-RU"/>
        </w:rPr>
        <w:t xml:space="preserve"> </w:t>
      </w:r>
      <w:proofErr w:type="spellStart"/>
      <w:r w:rsidRPr="008C5F5A">
        <w:rPr>
          <w:rStyle w:val="fontstyle01"/>
          <w:lang w:val="ru-RU"/>
        </w:rPr>
        <w:t>мережі</w:t>
      </w:r>
      <w:proofErr w:type="spellEnd"/>
      <w:r w:rsidRPr="008C5F5A">
        <w:rPr>
          <w:rStyle w:val="fontstyle21"/>
          <w:lang w:val="ru-RU"/>
        </w:rPr>
        <w:t xml:space="preserve">. </w:t>
      </w:r>
      <w:r w:rsidRPr="008C5F5A">
        <w:rPr>
          <w:rStyle w:val="fontstyle01"/>
          <w:lang w:val="ru-RU"/>
        </w:rPr>
        <w:t xml:space="preserve">За </w:t>
      </w:r>
      <w:proofErr w:type="spellStart"/>
      <w:r w:rsidRPr="008C5F5A">
        <w:rPr>
          <w:rStyle w:val="fontstyle01"/>
          <w:lang w:val="ru-RU"/>
        </w:rPr>
        <w:t>оцінками</w:t>
      </w:r>
      <w:proofErr w:type="spellEnd"/>
      <w:r w:rsidRPr="008C5F5A">
        <w:rPr>
          <w:rStyle w:val="fontstyle01"/>
          <w:lang w:val="ru-RU"/>
        </w:rPr>
        <w:t xml:space="preserve"> </w:t>
      </w:r>
      <w:proofErr w:type="spellStart"/>
      <w:r w:rsidRPr="008C5F5A">
        <w:rPr>
          <w:rStyle w:val="fontstyle01"/>
          <w:lang w:val="ru-RU"/>
        </w:rPr>
        <w:t>фахівців</w:t>
      </w:r>
      <w:proofErr w:type="spellEnd"/>
      <w:r w:rsidRPr="008C5F5A">
        <w:rPr>
          <w:rStyle w:val="fontstyle21"/>
          <w:lang w:val="ru-RU"/>
        </w:rPr>
        <w:t xml:space="preserve">, </w:t>
      </w:r>
      <w:r w:rsidRPr="008C5F5A">
        <w:rPr>
          <w:rStyle w:val="fontstyle01"/>
          <w:lang w:val="ru-RU"/>
        </w:rPr>
        <w:t>система</w:t>
      </w:r>
      <w:r w:rsidRPr="008C5F5A">
        <w:rPr>
          <w:rFonts w:ascii="TimesNewRoman" w:hAnsi="TimesNewRoman"/>
          <w:color w:val="000000"/>
          <w:lang w:val="ru-RU"/>
        </w:rPr>
        <w:br/>
      </w:r>
      <w:proofErr w:type="spellStart"/>
      <w:r w:rsidRPr="008C5F5A">
        <w:rPr>
          <w:rStyle w:val="fontstyle01"/>
          <w:lang w:val="ru-RU"/>
        </w:rPr>
        <w:t>моніторингу</w:t>
      </w:r>
      <w:proofErr w:type="spellEnd"/>
      <w:r w:rsidRPr="008C5F5A">
        <w:rPr>
          <w:rStyle w:val="fontstyle01"/>
          <w:lang w:val="ru-RU"/>
        </w:rPr>
        <w:t xml:space="preserve"> </w:t>
      </w:r>
      <w:proofErr w:type="spellStart"/>
      <w:r w:rsidRPr="008C5F5A">
        <w:rPr>
          <w:rStyle w:val="fontstyle01"/>
          <w:lang w:val="ru-RU"/>
        </w:rPr>
        <w:t>збільшує</w:t>
      </w:r>
      <w:proofErr w:type="spellEnd"/>
      <w:r w:rsidRPr="008C5F5A">
        <w:rPr>
          <w:rStyle w:val="fontstyle01"/>
          <w:lang w:val="ru-RU"/>
        </w:rPr>
        <w:t xml:space="preserve"> доходи </w:t>
      </w:r>
      <w:proofErr w:type="spellStart"/>
      <w:r w:rsidRPr="008C5F5A">
        <w:rPr>
          <w:rStyle w:val="fontstyle01"/>
          <w:lang w:val="ru-RU"/>
        </w:rPr>
        <w:t>операторів</w:t>
      </w:r>
      <w:proofErr w:type="spellEnd"/>
      <w:r w:rsidRPr="008C5F5A">
        <w:rPr>
          <w:rStyle w:val="fontstyle01"/>
          <w:lang w:val="ru-RU"/>
        </w:rPr>
        <w:t xml:space="preserve"> мереж на </w:t>
      </w:r>
      <w:r w:rsidRPr="008C5F5A">
        <w:rPr>
          <w:rStyle w:val="fontstyle21"/>
          <w:lang w:val="ru-RU"/>
        </w:rPr>
        <w:t>20–30 %</w:t>
      </w:r>
    </w:p>
    <w:p w14:paraId="5B5BEE58" w14:textId="30BB9F7C" w:rsidR="008C5F5A" w:rsidRPr="008C5F5A" w:rsidRDefault="008C5F5A" w:rsidP="008C5F5A">
      <w:pPr>
        <w:spacing w:line="360" w:lineRule="auto"/>
        <w:rPr>
          <w:sz w:val="24"/>
          <w:szCs w:val="24"/>
          <w:lang w:val="uk-UA"/>
        </w:rPr>
      </w:pPr>
      <w:r w:rsidRPr="008C5F5A">
        <w:rPr>
          <w:sz w:val="24"/>
          <w:szCs w:val="24"/>
          <w:lang w:val="uk-UA"/>
        </w:rPr>
        <w:t xml:space="preserve">Останнім часом </w:t>
      </w:r>
      <w:r>
        <w:rPr>
          <w:sz w:val="24"/>
          <w:szCs w:val="24"/>
          <w:lang w:val="uk-UA"/>
        </w:rPr>
        <w:t xml:space="preserve">моніторинг </w:t>
      </w:r>
      <w:r w:rsidRPr="008C5F5A">
        <w:rPr>
          <w:sz w:val="24"/>
          <w:szCs w:val="24"/>
          <w:lang w:val="uk-UA"/>
        </w:rPr>
        <w:t>набирає популярності через те, що він дозволяє не тільки слідкувати за безпекою системи,  але й відслідковувати продажі, «</w:t>
      </w:r>
      <w:proofErr w:type="spellStart"/>
      <w:r w:rsidRPr="008C5F5A">
        <w:rPr>
          <w:sz w:val="24"/>
          <w:szCs w:val="24"/>
          <w:lang w:val="uk-UA"/>
        </w:rPr>
        <w:t>моніторити</w:t>
      </w:r>
      <w:proofErr w:type="spellEnd"/>
      <w:r w:rsidRPr="008C5F5A">
        <w:rPr>
          <w:sz w:val="24"/>
          <w:szCs w:val="24"/>
          <w:lang w:val="uk-UA"/>
        </w:rPr>
        <w:t xml:space="preserve">» наявність товару, слідкувати за ефективністю та віддалено діагностувати роботу системи (наявність помилок, збоїв у роботі, проблеми або перебої із живленням), а також можливість дистанційного керування системою (наприклад, перезапуск системи). </w:t>
      </w:r>
    </w:p>
    <w:p w14:paraId="503A1378" w14:textId="4B563AFE" w:rsidR="008C5F5A" w:rsidRPr="00052846" w:rsidRDefault="008C5F5A" w:rsidP="00052846">
      <w:pPr>
        <w:spacing w:line="360" w:lineRule="auto"/>
        <w:rPr>
          <w:sz w:val="24"/>
          <w:szCs w:val="24"/>
          <w:lang w:val="uk-UA"/>
        </w:rPr>
      </w:pPr>
      <w:r w:rsidRPr="008C5F5A">
        <w:rPr>
          <w:sz w:val="24"/>
          <w:szCs w:val="24"/>
          <w:lang w:val="uk-UA"/>
        </w:rPr>
        <w:t xml:space="preserve">Встановлення моніторингової системи, справа не легка, тому що вона ставить нас перед вибором: або повністю міняти електроніку та програмне забезпечення, що не є дешевим і швидким рішенням, або докупити окремий модуль, який і стане основою для «комунікаційного відділу». Дане рішення є більш економічно вигідним і логічним. </w:t>
      </w:r>
    </w:p>
    <w:p w14:paraId="1D296176" w14:textId="366FEB9B" w:rsidR="00C6351C" w:rsidRDefault="00D848E7" w:rsidP="008C5F5A">
      <w:pPr>
        <w:pStyle w:val="1"/>
        <w:numPr>
          <w:ilvl w:val="0"/>
          <w:numId w:val="12"/>
        </w:numPr>
        <w:spacing w:line="360" w:lineRule="auto"/>
        <w:rPr>
          <w:lang w:val="uk-UA"/>
        </w:rPr>
      </w:pPr>
      <w:r>
        <w:rPr>
          <w:lang w:val="uk-UA"/>
        </w:rPr>
        <w:t>Постановка  завдання</w:t>
      </w:r>
    </w:p>
    <w:p w14:paraId="60EC0BEA" w14:textId="77777777" w:rsidR="008C5F5A" w:rsidRPr="008C5F5A" w:rsidRDefault="008C5F5A" w:rsidP="008C5F5A">
      <w:pPr>
        <w:rPr>
          <w:lang w:val="uk-UA"/>
        </w:rPr>
      </w:pPr>
    </w:p>
    <w:p w14:paraId="1480B2AB" w14:textId="77777777" w:rsidR="009E4868" w:rsidRDefault="009E4868" w:rsidP="009E4868">
      <w:pPr>
        <w:spacing w:line="360" w:lineRule="auto"/>
        <w:rPr>
          <w:rFonts w:ascii="Times-Roman" w:hAnsi="Times-Roman"/>
          <w:color w:val="000000"/>
          <w:lang w:val="uk-UA"/>
        </w:rPr>
      </w:pPr>
      <w:r>
        <w:rPr>
          <w:lang w:val="uk-UA"/>
        </w:rPr>
        <w:t xml:space="preserve">Спираючись на вищесказане, бачимо потребу у розробці систем  моніторингу на різних модулях. </w:t>
      </w:r>
      <w:r>
        <w:rPr>
          <w:rStyle w:val="fontstyle01"/>
          <w:lang w:val="uk-UA"/>
        </w:rPr>
        <w:t xml:space="preserve">Іншою проблемою мийок самообслуговування є </w:t>
      </w:r>
      <w:r w:rsidRPr="009E4868">
        <w:rPr>
          <w:rStyle w:val="fontstyle01"/>
          <w:lang w:val="uk-UA"/>
        </w:rPr>
        <w:t>їхнє обслуговування</w:t>
      </w:r>
      <w:r w:rsidRPr="009E4868">
        <w:rPr>
          <w:rStyle w:val="fontstyle21"/>
          <w:lang w:val="uk-UA"/>
        </w:rPr>
        <w:t>.</w:t>
      </w:r>
      <w:r w:rsidRPr="009E4868">
        <w:rPr>
          <w:rFonts w:ascii="Times-Roman" w:hAnsi="Times-Roman"/>
          <w:color w:val="000000"/>
          <w:lang w:val="uk-UA"/>
        </w:rPr>
        <w:br/>
      </w:r>
      <w:r w:rsidRPr="009E4868">
        <w:rPr>
          <w:rStyle w:val="fontstyle01"/>
          <w:lang w:val="uk-UA"/>
        </w:rPr>
        <w:t xml:space="preserve">Невчасне обслуговування чи вихід з ладу автомата </w:t>
      </w:r>
      <w:proofErr w:type="spellStart"/>
      <w:r w:rsidRPr="009E4868">
        <w:rPr>
          <w:rStyle w:val="fontstyle01"/>
          <w:lang w:val="uk-UA"/>
        </w:rPr>
        <w:t>обертаєтся</w:t>
      </w:r>
      <w:proofErr w:type="spellEnd"/>
      <w:r w:rsidRPr="009E4868">
        <w:rPr>
          <w:rStyle w:val="fontstyle01"/>
          <w:lang w:val="uk-UA"/>
        </w:rPr>
        <w:t xml:space="preserve"> для його власника доволі істотними</w:t>
      </w:r>
      <w:r w:rsidRPr="009E4868">
        <w:rPr>
          <w:rFonts w:ascii="TimesNewRoman" w:hAnsi="TimesNewRoman"/>
          <w:color w:val="000000"/>
          <w:lang w:val="uk-UA"/>
        </w:rPr>
        <w:br/>
      </w:r>
      <w:r w:rsidRPr="009E4868">
        <w:rPr>
          <w:rStyle w:val="fontstyle01"/>
          <w:lang w:val="uk-UA"/>
        </w:rPr>
        <w:t>збитками</w:t>
      </w:r>
      <w:r w:rsidRPr="009E4868">
        <w:rPr>
          <w:rStyle w:val="fontstyle21"/>
          <w:lang w:val="uk-UA"/>
        </w:rPr>
        <w:t xml:space="preserve">. </w:t>
      </w:r>
      <w:r w:rsidRPr="009E4868">
        <w:rPr>
          <w:rStyle w:val="fontstyle01"/>
          <w:lang w:val="uk-UA"/>
        </w:rPr>
        <w:t>Вирішити цю проблему повинні системи моніторингу</w:t>
      </w:r>
      <w:r>
        <w:rPr>
          <w:rStyle w:val="fontstyle01"/>
          <w:lang w:val="uk-UA"/>
        </w:rPr>
        <w:t>.</w:t>
      </w:r>
    </w:p>
    <w:p w14:paraId="2FDDDB9F" w14:textId="72013FDD" w:rsidR="00052846" w:rsidRDefault="009E4868" w:rsidP="00052846">
      <w:pPr>
        <w:spacing w:line="360" w:lineRule="auto"/>
        <w:rPr>
          <w:rStyle w:val="fontstyle01"/>
          <w:lang w:val="uk-UA"/>
        </w:rPr>
      </w:pPr>
      <w:r w:rsidRPr="009E4868">
        <w:rPr>
          <w:rStyle w:val="fontstyle01"/>
          <w:lang w:val="uk-UA"/>
        </w:rPr>
        <w:t>Отже</w:t>
      </w:r>
      <w:r w:rsidRPr="009E4868">
        <w:rPr>
          <w:rStyle w:val="fontstyle21"/>
          <w:lang w:val="uk-UA"/>
        </w:rPr>
        <w:t xml:space="preserve">, </w:t>
      </w:r>
      <w:r w:rsidRPr="009E4868">
        <w:rPr>
          <w:rStyle w:val="fontstyle01"/>
          <w:lang w:val="uk-UA"/>
        </w:rPr>
        <w:t xml:space="preserve">постає завдання розроблення </w:t>
      </w:r>
      <w:r>
        <w:rPr>
          <w:rStyle w:val="fontstyle01"/>
          <w:lang w:val="uk-UA"/>
        </w:rPr>
        <w:t>комп</w:t>
      </w:r>
      <w:r w:rsidRPr="009E4868">
        <w:rPr>
          <w:rStyle w:val="fontstyle01"/>
          <w:lang w:val="uk-UA"/>
        </w:rPr>
        <w:t>’</w:t>
      </w:r>
      <w:r>
        <w:rPr>
          <w:rStyle w:val="fontstyle01"/>
          <w:lang w:val="uk-UA"/>
        </w:rPr>
        <w:t>ютерної системи</w:t>
      </w:r>
      <w:r w:rsidRPr="009E4868">
        <w:rPr>
          <w:rStyle w:val="fontstyle01"/>
          <w:lang w:val="uk-UA"/>
        </w:rPr>
        <w:t xml:space="preserve"> з можливістю моніторингу для побудови надійних та простих в обслуговуванні мереж </w:t>
      </w:r>
      <w:r>
        <w:rPr>
          <w:rStyle w:val="fontstyle01"/>
          <w:lang w:val="uk-UA"/>
        </w:rPr>
        <w:t>мийок самообслуговування</w:t>
      </w:r>
      <w:r w:rsidR="00052846">
        <w:rPr>
          <w:rStyle w:val="fontstyle01"/>
          <w:lang w:val="uk-UA"/>
        </w:rPr>
        <w:t>.</w:t>
      </w:r>
    </w:p>
    <w:p w14:paraId="2CE25EAE" w14:textId="77777777" w:rsidR="00052846" w:rsidRDefault="00052846" w:rsidP="009E4868">
      <w:pPr>
        <w:spacing w:line="360" w:lineRule="auto"/>
        <w:rPr>
          <w:rStyle w:val="fontstyle21"/>
          <w:lang w:val="uk-UA"/>
        </w:rPr>
      </w:pPr>
    </w:p>
    <w:p w14:paraId="4621F212" w14:textId="220A3780" w:rsidR="00052846" w:rsidRPr="00052846" w:rsidRDefault="0080757E" w:rsidP="00052846">
      <w:pPr>
        <w:pStyle w:val="a4"/>
        <w:numPr>
          <w:ilvl w:val="0"/>
          <w:numId w:val="12"/>
        </w:numPr>
        <w:spacing w:line="360" w:lineRule="auto"/>
        <w:jc w:val="center"/>
        <w:rPr>
          <w:b/>
          <w:sz w:val="24"/>
          <w:szCs w:val="24"/>
          <w:lang w:val="uk-UA"/>
        </w:rPr>
      </w:pPr>
      <w:r>
        <w:rPr>
          <w:b/>
          <w:sz w:val="24"/>
          <w:szCs w:val="24"/>
          <w:lang w:val="uk-UA"/>
        </w:rPr>
        <w:t>Функції системи моніторингу</w:t>
      </w:r>
    </w:p>
    <w:p w14:paraId="334DB6D9" w14:textId="77777777" w:rsidR="0080757E" w:rsidRPr="0080757E" w:rsidRDefault="0080757E" w:rsidP="0080757E">
      <w:pPr>
        <w:pStyle w:val="a4"/>
        <w:numPr>
          <w:ilvl w:val="0"/>
          <w:numId w:val="14"/>
        </w:numPr>
        <w:spacing w:line="360" w:lineRule="auto"/>
        <w:ind w:left="420" w:firstLine="357"/>
        <w:rPr>
          <w:sz w:val="24"/>
          <w:szCs w:val="24"/>
          <w:lang w:val="ru-RU"/>
        </w:rPr>
      </w:pPr>
      <w:r w:rsidRPr="0080757E">
        <w:rPr>
          <w:color w:val="000000"/>
          <w:sz w:val="24"/>
          <w:szCs w:val="24"/>
          <w:lang w:val="ru-RU"/>
        </w:rPr>
        <w:t xml:space="preserve">передачу на сервер </w:t>
      </w:r>
      <w:proofErr w:type="spellStart"/>
      <w:r w:rsidRPr="0080757E">
        <w:rPr>
          <w:color w:val="000000"/>
          <w:sz w:val="24"/>
          <w:szCs w:val="24"/>
          <w:lang w:val="ru-RU"/>
        </w:rPr>
        <w:t>повідомлень</w:t>
      </w:r>
      <w:proofErr w:type="spellEnd"/>
      <w:r w:rsidRPr="0080757E">
        <w:rPr>
          <w:color w:val="000000"/>
          <w:sz w:val="24"/>
          <w:szCs w:val="24"/>
          <w:lang w:val="ru-RU"/>
        </w:rPr>
        <w:t xml:space="preserve"> про </w:t>
      </w:r>
      <w:proofErr w:type="spellStart"/>
      <w:r w:rsidRPr="0080757E">
        <w:rPr>
          <w:color w:val="000000"/>
          <w:sz w:val="24"/>
          <w:szCs w:val="24"/>
          <w:lang w:val="ru-RU"/>
        </w:rPr>
        <w:t>закінчення</w:t>
      </w:r>
      <w:proofErr w:type="spellEnd"/>
      <w:r w:rsidRPr="0080757E">
        <w:rPr>
          <w:color w:val="000000"/>
          <w:sz w:val="24"/>
          <w:szCs w:val="24"/>
          <w:lang w:val="ru-RU"/>
        </w:rPr>
        <w:t xml:space="preserve"> </w:t>
      </w:r>
      <w:proofErr w:type="spellStart"/>
      <w:r w:rsidRPr="0080757E">
        <w:rPr>
          <w:color w:val="000000"/>
          <w:sz w:val="24"/>
          <w:szCs w:val="24"/>
          <w:lang w:val="ru-RU"/>
        </w:rPr>
        <w:t>інгредієнтів</w:t>
      </w:r>
      <w:proofErr w:type="spellEnd"/>
      <w:r w:rsidRPr="0080757E">
        <w:rPr>
          <w:color w:val="000000"/>
          <w:sz w:val="24"/>
          <w:szCs w:val="24"/>
          <w:lang w:val="ru-RU"/>
        </w:rPr>
        <w:t xml:space="preserve">, про </w:t>
      </w:r>
      <w:proofErr w:type="spellStart"/>
      <w:r w:rsidRPr="0080757E">
        <w:rPr>
          <w:color w:val="000000"/>
          <w:sz w:val="24"/>
          <w:szCs w:val="24"/>
          <w:lang w:val="ru-RU"/>
        </w:rPr>
        <w:t>відсутність</w:t>
      </w:r>
      <w:proofErr w:type="spellEnd"/>
      <w:r w:rsidRPr="0080757E">
        <w:rPr>
          <w:color w:val="000000"/>
          <w:sz w:val="24"/>
          <w:szCs w:val="24"/>
          <w:lang w:val="ru-RU"/>
        </w:rPr>
        <w:t xml:space="preserve"> </w:t>
      </w:r>
      <w:proofErr w:type="spellStart"/>
      <w:r w:rsidRPr="0080757E">
        <w:rPr>
          <w:color w:val="000000"/>
          <w:sz w:val="24"/>
          <w:szCs w:val="24"/>
          <w:lang w:val="ru-RU"/>
        </w:rPr>
        <w:t>решти</w:t>
      </w:r>
      <w:proofErr w:type="spellEnd"/>
      <w:r w:rsidRPr="0080757E">
        <w:rPr>
          <w:color w:val="000000"/>
          <w:sz w:val="24"/>
          <w:szCs w:val="24"/>
          <w:lang w:val="ru-RU"/>
        </w:rPr>
        <w:t xml:space="preserve">, про </w:t>
      </w:r>
      <w:proofErr w:type="spellStart"/>
      <w:r w:rsidRPr="0080757E">
        <w:rPr>
          <w:color w:val="000000"/>
          <w:sz w:val="24"/>
          <w:szCs w:val="24"/>
          <w:lang w:val="ru-RU"/>
        </w:rPr>
        <w:t>заповнення</w:t>
      </w:r>
      <w:proofErr w:type="spellEnd"/>
      <w:r w:rsidRPr="0080757E">
        <w:rPr>
          <w:color w:val="000000"/>
          <w:sz w:val="24"/>
          <w:szCs w:val="24"/>
          <w:lang w:val="ru-RU"/>
        </w:rPr>
        <w:t xml:space="preserve"> </w:t>
      </w:r>
      <w:proofErr w:type="spellStart"/>
      <w:r w:rsidRPr="0080757E">
        <w:rPr>
          <w:color w:val="000000"/>
          <w:sz w:val="24"/>
          <w:szCs w:val="24"/>
          <w:lang w:val="ru-RU"/>
        </w:rPr>
        <w:t>грошових</w:t>
      </w:r>
      <w:proofErr w:type="spellEnd"/>
      <w:r w:rsidRPr="0080757E">
        <w:rPr>
          <w:color w:val="000000"/>
          <w:sz w:val="24"/>
          <w:szCs w:val="24"/>
          <w:lang w:val="ru-RU"/>
        </w:rPr>
        <w:t xml:space="preserve"> камер, про </w:t>
      </w:r>
      <w:proofErr w:type="spellStart"/>
      <w:r w:rsidRPr="0080757E">
        <w:rPr>
          <w:color w:val="000000"/>
          <w:sz w:val="24"/>
          <w:szCs w:val="24"/>
          <w:lang w:val="ru-RU"/>
        </w:rPr>
        <w:t>закінчення</w:t>
      </w:r>
      <w:proofErr w:type="spellEnd"/>
      <w:r w:rsidRPr="0080757E">
        <w:rPr>
          <w:color w:val="000000"/>
          <w:sz w:val="24"/>
          <w:szCs w:val="24"/>
          <w:lang w:val="ru-RU"/>
        </w:rPr>
        <w:t xml:space="preserve"> </w:t>
      </w:r>
      <w:proofErr w:type="spellStart"/>
      <w:r w:rsidRPr="0080757E">
        <w:rPr>
          <w:color w:val="000000"/>
          <w:sz w:val="24"/>
          <w:szCs w:val="24"/>
          <w:lang w:val="ru-RU"/>
        </w:rPr>
        <w:t>паперу</w:t>
      </w:r>
      <w:proofErr w:type="spellEnd"/>
      <w:r w:rsidRPr="0080757E">
        <w:rPr>
          <w:color w:val="000000"/>
          <w:sz w:val="24"/>
          <w:szCs w:val="24"/>
          <w:lang w:val="ru-RU"/>
        </w:rPr>
        <w:t xml:space="preserve">, </w:t>
      </w:r>
      <w:proofErr w:type="gramStart"/>
      <w:r w:rsidRPr="0080757E">
        <w:rPr>
          <w:color w:val="000000"/>
          <w:sz w:val="24"/>
          <w:szCs w:val="24"/>
          <w:lang w:val="ru-RU"/>
        </w:rPr>
        <w:t>про роботу</w:t>
      </w:r>
      <w:proofErr w:type="gramEnd"/>
      <w:r w:rsidRPr="0080757E">
        <w:rPr>
          <w:color w:val="000000"/>
          <w:sz w:val="24"/>
          <w:szCs w:val="24"/>
          <w:lang w:val="ru-RU"/>
        </w:rPr>
        <w:t xml:space="preserve"> автомата на </w:t>
      </w:r>
      <w:proofErr w:type="spellStart"/>
      <w:r w:rsidRPr="0080757E">
        <w:rPr>
          <w:color w:val="000000"/>
          <w:sz w:val="24"/>
          <w:szCs w:val="24"/>
          <w:lang w:val="ru-RU"/>
        </w:rPr>
        <w:t>акумуляторі</w:t>
      </w:r>
      <w:proofErr w:type="spellEnd"/>
      <w:r w:rsidRPr="0080757E">
        <w:rPr>
          <w:color w:val="000000"/>
          <w:sz w:val="24"/>
          <w:szCs w:val="24"/>
          <w:lang w:val="ru-RU"/>
        </w:rPr>
        <w:t>;</w:t>
      </w:r>
    </w:p>
    <w:p w14:paraId="4B167964" w14:textId="57C85B2D" w:rsidR="0080757E" w:rsidRPr="0080757E" w:rsidRDefault="0080757E" w:rsidP="0080757E">
      <w:pPr>
        <w:pStyle w:val="a4"/>
        <w:numPr>
          <w:ilvl w:val="0"/>
          <w:numId w:val="14"/>
        </w:numPr>
        <w:spacing w:line="360" w:lineRule="auto"/>
        <w:ind w:left="420" w:firstLine="357"/>
        <w:rPr>
          <w:sz w:val="24"/>
          <w:szCs w:val="24"/>
          <w:lang w:val="ru-RU"/>
        </w:rPr>
      </w:pPr>
      <w:r w:rsidRPr="0080757E">
        <w:rPr>
          <w:color w:val="000000"/>
          <w:sz w:val="24"/>
          <w:szCs w:val="24"/>
          <w:lang w:val="ru-RU"/>
        </w:rPr>
        <w:t xml:space="preserve">передачу на сервер </w:t>
      </w:r>
      <w:proofErr w:type="spellStart"/>
      <w:r w:rsidRPr="0080757E">
        <w:rPr>
          <w:color w:val="000000"/>
          <w:sz w:val="24"/>
          <w:szCs w:val="24"/>
          <w:lang w:val="ru-RU"/>
        </w:rPr>
        <w:t>кодів</w:t>
      </w:r>
      <w:proofErr w:type="spellEnd"/>
      <w:r w:rsidRPr="0080757E">
        <w:rPr>
          <w:color w:val="000000"/>
          <w:sz w:val="24"/>
          <w:szCs w:val="24"/>
          <w:lang w:val="ru-RU"/>
        </w:rPr>
        <w:t xml:space="preserve"> </w:t>
      </w:r>
      <w:proofErr w:type="spellStart"/>
      <w:r w:rsidRPr="0080757E">
        <w:rPr>
          <w:color w:val="000000"/>
          <w:sz w:val="24"/>
          <w:szCs w:val="24"/>
          <w:lang w:val="ru-RU"/>
        </w:rPr>
        <w:t>помилок</w:t>
      </w:r>
      <w:proofErr w:type="spellEnd"/>
      <w:r w:rsidRPr="0080757E">
        <w:rPr>
          <w:color w:val="000000"/>
          <w:sz w:val="24"/>
          <w:szCs w:val="24"/>
          <w:lang w:val="ru-RU"/>
        </w:rPr>
        <w:t xml:space="preserve">, </w:t>
      </w:r>
      <w:proofErr w:type="spellStart"/>
      <w:r w:rsidRPr="0080757E">
        <w:rPr>
          <w:color w:val="000000"/>
          <w:sz w:val="24"/>
          <w:szCs w:val="24"/>
          <w:lang w:val="ru-RU"/>
        </w:rPr>
        <w:t>виявлених</w:t>
      </w:r>
      <w:proofErr w:type="spellEnd"/>
      <w:r w:rsidRPr="0080757E">
        <w:rPr>
          <w:color w:val="000000"/>
          <w:sz w:val="24"/>
          <w:szCs w:val="24"/>
          <w:lang w:val="ru-RU"/>
        </w:rPr>
        <w:t xml:space="preserve"> </w:t>
      </w:r>
      <w:proofErr w:type="spellStart"/>
      <w:r w:rsidRPr="0080757E">
        <w:rPr>
          <w:color w:val="000000"/>
          <w:sz w:val="24"/>
          <w:szCs w:val="24"/>
          <w:lang w:val="ru-RU"/>
        </w:rPr>
        <w:t>під</w:t>
      </w:r>
      <w:proofErr w:type="spellEnd"/>
      <w:r w:rsidRPr="0080757E">
        <w:rPr>
          <w:color w:val="000000"/>
          <w:sz w:val="24"/>
          <w:szCs w:val="24"/>
          <w:lang w:val="ru-RU"/>
        </w:rPr>
        <w:t xml:space="preserve"> час </w:t>
      </w:r>
      <w:proofErr w:type="spellStart"/>
      <w:r w:rsidRPr="0080757E">
        <w:rPr>
          <w:color w:val="000000"/>
          <w:sz w:val="24"/>
          <w:szCs w:val="24"/>
          <w:lang w:val="ru-RU"/>
        </w:rPr>
        <w:t>роботи</w:t>
      </w:r>
      <w:proofErr w:type="spellEnd"/>
      <w:r w:rsidRPr="0080757E">
        <w:rPr>
          <w:color w:val="000000"/>
          <w:sz w:val="24"/>
          <w:szCs w:val="24"/>
          <w:lang w:val="ru-RU"/>
        </w:rPr>
        <w:t xml:space="preserve"> автомата;</w:t>
      </w:r>
    </w:p>
    <w:p w14:paraId="6B43E764" w14:textId="77777777" w:rsidR="0080757E" w:rsidRPr="0080757E" w:rsidRDefault="0080757E" w:rsidP="0080757E">
      <w:pPr>
        <w:pStyle w:val="a4"/>
        <w:numPr>
          <w:ilvl w:val="0"/>
          <w:numId w:val="14"/>
        </w:numPr>
        <w:spacing w:line="360" w:lineRule="auto"/>
        <w:ind w:left="420" w:firstLine="357"/>
        <w:rPr>
          <w:sz w:val="24"/>
          <w:szCs w:val="24"/>
          <w:lang w:val="ru-RU"/>
        </w:rPr>
      </w:pPr>
      <w:proofErr w:type="spellStart"/>
      <w:r w:rsidRPr="0080757E">
        <w:rPr>
          <w:color w:val="000000"/>
          <w:sz w:val="24"/>
          <w:szCs w:val="24"/>
          <w:lang w:val="ru-RU"/>
        </w:rPr>
        <w:lastRenderedPageBreak/>
        <w:t>діагностику</w:t>
      </w:r>
      <w:proofErr w:type="spellEnd"/>
      <w:r w:rsidRPr="0080757E">
        <w:rPr>
          <w:color w:val="000000"/>
          <w:sz w:val="24"/>
          <w:szCs w:val="24"/>
          <w:lang w:val="ru-RU"/>
        </w:rPr>
        <w:t xml:space="preserve"> стану автомата та передачу на сервер </w:t>
      </w:r>
      <w:proofErr w:type="spellStart"/>
      <w:r w:rsidRPr="0080757E">
        <w:rPr>
          <w:color w:val="000000"/>
          <w:sz w:val="24"/>
          <w:szCs w:val="24"/>
          <w:lang w:val="ru-RU"/>
        </w:rPr>
        <w:t>повідомлення</w:t>
      </w:r>
      <w:proofErr w:type="spellEnd"/>
      <w:r w:rsidRPr="0080757E">
        <w:rPr>
          <w:color w:val="000000"/>
          <w:sz w:val="24"/>
          <w:szCs w:val="24"/>
          <w:lang w:val="ru-RU"/>
        </w:rPr>
        <w:t xml:space="preserve"> про </w:t>
      </w:r>
      <w:proofErr w:type="spellStart"/>
      <w:r w:rsidRPr="0080757E">
        <w:rPr>
          <w:color w:val="000000"/>
          <w:sz w:val="24"/>
          <w:szCs w:val="24"/>
          <w:lang w:val="ru-RU"/>
        </w:rPr>
        <w:t>збій</w:t>
      </w:r>
      <w:proofErr w:type="spellEnd"/>
      <w:r w:rsidRPr="0080757E">
        <w:rPr>
          <w:color w:val="000000"/>
          <w:sz w:val="24"/>
          <w:szCs w:val="24"/>
          <w:lang w:val="ru-RU"/>
        </w:rPr>
        <w:t>;</w:t>
      </w:r>
    </w:p>
    <w:p w14:paraId="2C78574A" w14:textId="54D60860" w:rsidR="00C6351C" w:rsidRPr="00F01BF3" w:rsidRDefault="0080757E" w:rsidP="0080757E">
      <w:pPr>
        <w:pStyle w:val="a4"/>
        <w:numPr>
          <w:ilvl w:val="0"/>
          <w:numId w:val="14"/>
        </w:numPr>
        <w:spacing w:line="360" w:lineRule="auto"/>
        <w:ind w:left="420" w:firstLine="357"/>
        <w:rPr>
          <w:sz w:val="24"/>
          <w:szCs w:val="24"/>
          <w:lang w:val="ru-RU"/>
        </w:rPr>
      </w:pPr>
      <w:proofErr w:type="spellStart"/>
      <w:r w:rsidRPr="0080757E">
        <w:rPr>
          <w:color w:val="000000"/>
          <w:sz w:val="24"/>
          <w:szCs w:val="24"/>
          <w:lang w:val="ru-RU"/>
        </w:rPr>
        <w:t>перевірку</w:t>
      </w:r>
      <w:proofErr w:type="spellEnd"/>
      <w:r w:rsidRPr="0080757E">
        <w:rPr>
          <w:color w:val="000000"/>
          <w:sz w:val="24"/>
          <w:szCs w:val="24"/>
          <w:lang w:val="ru-RU"/>
        </w:rPr>
        <w:t xml:space="preserve"> </w:t>
      </w:r>
      <w:proofErr w:type="spellStart"/>
      <w:r w:rsidRPr="0080757E">
        <w:rPr>
          <w:color w:val="000000"/>
          <w:sz w:val="24"/>
          <w:szCs w:val="24"/>
          <w:lang w:val="ru-RU"/>
        </w:rPr>
        <w:t>зв’язку</w:t>
      </w:r>
      <w:proofErr w:type="spellEnd"/>
      <w:r w:rsidRPr="0080757E">
        <w:rPr>
          <w:color w:val="000000"/>
          <w:sz w:val="24"/>
          <w:szCs w:val="24"/>
          <w:lang w:val="ru-RU"/>
        </w:rPr>
        <w:t xml:space="preserve"> з автоматом</w:t>
      </w:r>
      <w:r w:rsidR="00496E28">
        <w:rPr>
          <w:color w:val="000000"/>
          <w:sz w:val="24"/>
          <w:szCs w:val="24"/>
          <w:lang w:val="ru-RU"/>
        </w:rPr>
        <w:t>.</w:t>
      </w:r>
    </w:p>
    <w:p w14:paraId="0AA5476A" w14:textId="77777777" w:rsidR="00F01BF3" w:rsidRPr="00F01BF3" w:rsidRDefault="00F01BF3" w:rsidP="00F01BF3">
      <w:pPr>
        <w:spacing w:line="360" w:lineRule="auto"/>
        <w:rPr>
          <w:color w:val="000000"/>
          <w:sz w:val="24"/>
          <w:szCs w:val="24"/>
          <w:lang w:val="ru-RU"/>
        </w:rPr>
      </w:pPr>
      <w:proofErr w:type="spellStart"/>
      <w:r w:rsidRPr="00F01BF3">
        <w:rPr>
          <w:color w:val="000000"/>
          <w:sz w:val="24"/>
          <w:szCs w:val="24"/>
          <w:lang w:val="ru-RU"/>
        </w:rPr>
        <w:t>Моніторинг</w:t>
      </w:r>
      <w:proofErr w:type="spellEnd"/>
      <w:r w:rsidRPr="00F01BF3">
        <w:rPr>
          <w:color w:val="000000"/>
          <w:sz w:val="24"/>
          <w:szCs w:val="24"/>
          <w:lang w:val="ru-RU"/>
        </w:rPr>
        <w:t xml:space="preserve"> </w:t>
      </w:r>
      <w:proofErr w:type="spellStart"/>
      <w:r w:rsidRPr="00F01BF3">
        <w:rPr>
          <w:color w:val="000000"/>
          <w:sz w:val="24"/>
          <w:szCs w:val="24"/>
          <w:lang w:val="ru-RU"/>
        </w:rPr>
        <w:t>існує</w:t>
      </w:r>
      <w:proofErr w:type="spellEnd"/>
      <w:r w:rsidRPr="00F01BF3">
        <w:rPr>
          <w:color w:val="000000"/>
          <w:sz w:val="24"/>
          <w:szCs w:val="24"/>
          <w:lang w:val="ru-RU"/>
        </w:rPr>
        <w:t xml:space="preserve"> у </w:t>
      </w:r>
      <w:proofErr w:type="spellStart"/>
      <w:r w:rsidRPr="00F01BF3">
        <w:rPr>
          <w:color w:val="000000"/>
          <w:sz w:val="24"/>
          <w:szCs w:val="24"/>
          <w:lang w:val="ru-RU"/>
        </w:rPr>
        <w:t>двох</w:t>
      </w:r>
      <w:proofErr w:type="spellEnd"/>
      <w:r w:rsidRPr="00F01BF3">
        <w:rPr>
          <w:color w:val="000000"/>
          <w:sz w:val="24"/>
          <w:szCs w:val="24"/>
          <w:lang w:val="ru-RU"/>
        </w:rPr>
        <w:t xml:space="preserve"> </w:t>
      </w:r>
      <w:proofErr w:type="spellStart"/>
      <w:r w:rsidRPr="00F01BF3">
        <w:rPr>
          <w:color w:val="000000"/>
          <w:sz w:val="24"/>
          <w:szCs w:val="24"/>
          <w:lang w:val="ru-RU"/>
        </w:rPr>
        <w:t>версіях</w:t>
      </w:r>
      <w:proofErr w:type="spellEnd"/>
      <w:r w:rsidRPr="00F01BF3">
        <w:rPr>
          <w:color w:val="000000"/>
          <w:sz w:val="24"/>
          <w:szCs w:val="24"/>
          <w:lang w:val="ru-RU"/>
        </w:rPr>
        <w:t xml:space="preserve">: для </w:t>
      </w:r>
      <w:proofErr w:type="spellStart"/>
      <w:r w:rsidRPr="00F01BF3">
        <w:rPr>
          <w:color w:val="000000"/>
          <w:sz w:val="24"/>
          <w:szCs w:val="24"/>
          <w:lang w:val="ru-RU"/>
        </w:rPr>
        <w:t>розробників</w:t>
      </w:r>
      <w:proofErr w:type="spellEnd"/>
      <w:r w:rsidRPr="00F01BF3">
        <w:rPr>
          <w:color w:val="000000"/>
          <w:sz w:val="24"/>
          <w:szCs w:val="24"/>
          <w:lang w:val="ru-RU"/>
        </w:rPr>
        <w:t xml:space="preserve"> та </w:t>
      </w:r>
      <w:proofErr w:type="spellStart"/>
      <w:r w:rsidRPr="00F01BF3">
        <w:rPr>
          <w:color w:val="000000"/>
          <w:sz w:val="24"/>
          <w:szCs w:val="24"/>
          <w:lang w:val="ru-RU"/>
        </w:rPr>
        <w:t>клієнтів</w:t>
      </w:r>
      <w:proofErr w:type="spellEnd"/>
      <w:r w:rsidRPr="00F01BF3">
        <w:rPr>
          <w:color w:val="000000"/>
          <w:sz w:val="24"/>
          <w:szCs w:val="24"/>
          <w:lang w:val="ru-RU"/>
        </w:rPr>
        <w:t xml:space="preserve">. </w:t>
      </w:r>
      <w:proofErr w:type="spellStart"/>
      <w:r w:rsidRPr="00F01BF3">
        <w:rPr>
          <w:color w:val="000000"/>
          <w:sz w:val="24"/>
          <w:szCs w:val="24"/>
          <w:lang w:val="ru-RU"/>
        </w:rPr>
        <w:t>Розробникам</w:t>
      </w:r>
      <w:proofErr w:type="spellEnd"/>
      <w:r w:rsidRPr="00F01BF3">
        <w:rPr>
          <w:color w:val="000000"/>
          <w:sz w:val="24"/>
          <w:szCs w:val="24"/>
          <w:lang w:val="ru-RU"/>
        </w:rPr>
        <w:t xml:space="preserve"> </w:t>
      </w:r>
      <w:proofErr w:type="spellStart"/>
      <w:r w:rsidRPr="00F01BF3">
        <w:rPr>
          <w:color w:val="000000"/>
          <w:sz w:val="24"/>
          <w:szCs w:val="24"/>
          <w:lang w:val="ru-RU"/>
        </w:rPr>
        <w:t>надається</w:t>
      </w:r>
      <w:proofErr w:type="spellEnd"/>
      <w:r w:rsidRPr="00F01BF3">
        <w:rPr>
          <w:color w:val="000000"/>
          <w:sz w:val="24"/>
          <w:szCs w:val="24"/>
          <w:lang w:val="ru-RU"/>
        </w:rPr>
        <w:t xml:space="preserve"> </w:t>
      </w:r>
      <w:proofErr w:type="spellStart"/>
      <w:r w:rsidRPr="00F01BF3">
        <w:rPr>
          <w:color w:val="000000"/>
          <w:sz w:val="24"/>
          <w:szCs w:val="24"/>
          <w:lang w:val="ru-RU"/>
        </w:rPr>
        <w:t>повний</w:t>
      </w:r>
      <w:proofErr w:type="spellEnd"/>
      <w:r w:rsidRPr="00F01BF3">
        <w:rPr>
          <w:color w:val="000000"/>
          <w:sz w:val="24"/>
          <w:szCs w:val="24"/>
          <w:lang w:val="ru-RU"/>
        </w:rPr>
        <w:t xml:space="preserve"> доступ і контроль і </w:t>
      </w:r>
      <w:proofErr w:type="spellStart"/>
      <w:r w:rsidRPr="00F01BF3">
        <w:rPr>
          <w:color w:val="000000"/>
          <w:sz w:val="24"/>
          <w:szCs w:val="24"/>
          <w:lang w:val="ru-RU"/>
        </w:rPr>
        <w:t>моніторинг</w:t>
      </w:r>
      <w:proofErr w:type="spellEnd"/>
      <w:r w:rsidRPr="00F01BF3">
        <w:rPr>
          <w:color w:val="000000"/>
          <w:sz w:val="24"/>
          <w:szCs w:val="24"/>
          <w:lang w:val="ru-RU"/>
        </w:rPr>
        <w:t xml:space="preserve"> </w:t>
      </w:r>
      <w:proofErr w:type="spellStart"/>
      <w:r w:rsidRPr="00F01BF3">
        <w:rPr>
          <w:color w:val="000000"/>
          <w:sz w:val="24"/>
          <w:szCs w:val="24"/>
          <w:lang w:val="ru-RU"/>
        </w:rPr>
        <w:t>всіх</w:t>
      </w:r>
      <w:proofErr w:type="spellEnd"/>
      <w:r w:rsidRPr="00F01BF3">
        <w:rPr>
          <w:color w:val="000000"/>
          <w:sz w:val="24"/>
          <w:szCs w:val="24"/>
          <w:lang w:val="ru-RU"/>
        </w:rPr>
        <w:t xml:space="preserve"> систем, </w:t>
      </w:r>
      <w:proofErr w:type="spellStart"/>
      <w:r w:rsidRPr="00F01BF3">
        <w:rPr>
          <w:color w:val="000000"/>
          <w:sz w:val="24"/>
          <w:szCs w:val="24"/>
          <w:lang w:val="ru-RU"/>
        </w:rPr>
        <w:t>надається</w:t>
      </w:r>
      <w:proofErr w:type="spellEnd"/>
      <w:r w:rsidRPr="00F01BF3">
        <w:rPr>
          <w:color w:val="000000"/>
          <w:sz w:val="24"/>
          <w:szCs w:val="24"/>
          <w:lang w:val="ru-RU"/>
        </w:rPr>
        <w:t xml:space="preserve"> </w:t>
      </w:r>
      <w:proofErr w:type="spellStart"/>
      <w:r w:rsidRPr="00F01BF3">
        <w:rPr>
          <w:color w:val="000000"/>
          <w:sz w:val="24"/>
          <w:szCs w:val="24"/>
          <w:lang w:val="ru-RU"/>
        </w:rPr>
        <w:t>можливість</w:t>
      </w:r>
      <w:proofErr w:type="spellEnd"/>
      <w:r w:rsidRPr="00F01BF3">
        <w:rPr>
          <w:color w:val="000000"/>
          <w:sz w:val="24"/>
          <w:szCs w:val="24"/>
          <w:lang w:val="ru-RU"/>
        </w:rPr>
        <w:t xml:space="preserve"> </w:t>
      </w:r>
      <w:proofErr w:type="spellStart"/>
      <w:r w:rsidRPr="00F01BF3">
        <w:rPr>
          <w:color w:val="000000"/>
          <w:sz w:val="24"/>
          <w:szCs w:val="24"/>
          <w:lang w:val="ru-RU"/>
        </w:rPr>
        <w:t>віддалено</w:t>
      </w:r>
      <w:proofErr w:type="spellEnd"/>
      <w:r w:rsidRPr="00F01BF3">
        <w:rPr>
          <w:color w:val="000000"/>
          <w:sz w:val="24"/>
          <w:szCs w:val="24"/>
          <w:lang w:val="ru-RU"/>
        </w:rPr>
        <w:t xml:space="preserve"> </w:t>
      </w:r>
      <w:proofErr w:type="spellStart"/>
      <w:r w:rsidRPr="00F01BF3">
        <w:rPr>
          <w:color w:val="000000"/>
          <w:sz w:val="24"/>
          <w:szCs w:val="24"/>
          <w:lang w:val="ru-RU"/>
        </w:rPr>
        <w:t>оновлювати</w:t>
      </w:r>
      <w:proofErr w:type="spellEnd"/>
      <w:r w:rsidRPr="00F01BF3">
        <w:rPr>
          <w:color w:val="000000"/>
          <w:sz w:val="24"/>
          <w:szCs w:val="24"/>
          <w:lang w:val="ru-RU"/>
        </w:rPr>
        <w:t xml:space="preserve"> </w:t>
      </w:r>
      <w:proofErr w:type="spellStart"/>
      <w:r w:rsidRPr="00F01BF3">
        <w:rPr>
          <w:color w:val="000000"/>
          <w:sz w:val="24"/>
          <w:szCs w:val="24"/>
          <w:lang w:val="ru-RU"/>
        </w:rPr>
        <w:t>програмне</w:t>
      </w:r>
      <w:proofErr w:type="spellEnd"/>
      <w:r w:rsidRPr="00F01BF3">
        <w:rPr>
          <w:color w:val="000000"/>
          <w:sz w:val="24"/>
          <w:szCs w:val="24"/>
          <w:lang w:val="ru-RU"/>
        </w:rPr>
        <w:t xml:space="preserve"> </w:t>
      </w:r>
      <w:proofErr w:type="spellStart"/>
      <w:r w:rsidRPr="00F01BF3">
        <w:rPr>
          <w:color w:val="000000"/>
          <w:sz w:val="24"/>
          <w:szCs w:val="24"/>
          <w:lang w:val="ru-RU"/>
        </w:rPr>
        <w:t>забезпечення</w:t>
      </w:r>
      <w:proofErr w:type="spellEnd"/>
      <w:r w:rsidRPr="00F01BF3">
        <w:rPr>
          <w:color w:val="000000"/>
          <w:sz w:val="24"/>
          <w:szCs w:val="24"/>
          <w:lang w:val="ru-RU"/>
        </w:rPr>
        <w:t xml:space="preserve">, </w:t>
      </w:r>
      <w:proofErr w:type="spellStart"/>
      <w:r w:rsidRPr="00F01BF3">
        <w:rPr>
          <w:color w:val="000000"/>
          <w:sz w:val="24"/>
          <w:szCs w:val="24"/>
          <w:lang w:val="ru-RU"/>
        </w:rPr>
        <w:t>конфігурувати</w:t>
      </w:r>
      <w:proofErr w:type="spellEnd"/>
      <w:r w:rsidRPr="00F01BF3">
        <w:rPr>
          <w:color w:val="000000"/>
          <w:sz w:val="24"/>
          <w:szCs w:val="24"/>
          <w:lang w:val="ru-RU"/>
        </w:rPr>
        <w:t xml:space="preserve"> </w:t>
      </w:r>
      <w:proofErr w:type="spellStart"/>
      <w:r w:rsidRPr="00F01BF3">
        <w:rPr>
          <w:color w:val="000000"/>
          <w:sz w:val="24"/>
          <w:szCs w:val="24"/>
          <w:lang w:val="ru-RU"/>
        </w:rPr>
        <w:t>автомати</w:t>
      </w:r>
      <w:proofErr w:type="spellEnd"/>
      <w:r w:rsidRPr="00F01BF3">
        <w:rPr>
          <w:color w:val="000000"/>
          <w:sz w:val="24"/>
          <w:szCs w:val="24"/>
          <w:lang w:val="ru-RU"/>
        </w:rPr>
        <w:t xml:space="preserve"> до </w:t>
      </w:r>
      <w:proofErr w:type="spellStart"/>
      <w:r w:rsidRPr="00F01BF3">
        <w:rPr>
          <w:color w:val="000000"/>
          <w:sz w:val="24"/>
          <w:szCs w:val="24"/>
          <w:lang w:val="ru-RU"/>
        </w:rPr>
        <w:t>вимог</w:t>
      </w:r>
      <w:proofErr w:type="spellEnd"/>
      <w:r w:rsidRPr="00F01BF3">
        <w:rPr>
          <w:color w:val="000000"/>
          <w:sz w:val="24"/>
          <w:szCs w:val="24"/>
          <w:lang w:val="ru-RU"/>
        </w:rPr>
        <w:t xml:space="preserve"> </w:t>
      </w:r>
      <w:proofErr w:type="spellStart"/>
      <w:r w:rsidRPr="00F01BF3">
        <w:rPr>
          <w:color w:val="000000"/>
          <w:sz w:val="24"/>
          <w:szCs w:val="24"/>
          <w:lang w:val="ru-RU"/>
        </w:rPr>
        <w:t>власників</w:t>
      </w:r>
      <w:proofErr w:type="spellEnd"/>
      <w:r w:rsidRPr="00F01BF3">
        <w:rPr>
          <w:color w:val="000000"/>
          <w:sz w:val="24"/>
          <w:szCs w:val="24"/>
          <w:lang w:val="ru-RU"/>
        </w:rPr>
        <w:t xml:space="preserve">, </w:t>
      </w:r>
      <w:proofErr w:type="spellStart"/>
      <w:r w:rsidRPr="00F01BF3">
        <w:rPr>
          <w:color w:val="000000"/>
          <w:sz w:val="24"/>
          <w:szCs w:val="24"/>
          <w:lang w:val="ru-RU"/>
        </w:rPr>
        <w:t>тощо</w:t>
      </w:r>
      <w:proofErr w:type="spellEnd"/>
      <w:r w:rsidRPr="00F01BF3">
        <w:rPr>
          <w:color w:val="000000"/>
          <w:sz w:val="24"/>
          <w:szCs w:val="24"/>
          <w:lang w:val="ru-RU"/>
        </w:rPr>
        <w:t xml:space="preserve">. </w:t>
      </w:r>
      <w:proofErr w:type="spellStart"/>
      <w:r w:rsidRPr="00F01BF3">
        <w:rPr>
          <w:color w:val="000000"/>
          <w:sz w:val="24"/>
          <w:szCs w:val="24"/>
          <w:lang w:val="ru-RU"/>
        </w:rPr>
        <w:t>Клієнти</w:t>
      </w:r>
      <w:proofErr w:type="spellEnd"/>
      <w:r w:rsidRPr="00F01BF3">
        <w:rPr>
          <w:color w:val="000000"/>
          <w:sz w:val="24"/>
          <w:szCs w:val="24"/>
          <w:lang w:val="ru-RU"/>
        </w:rPr>
        <w:t xml:space="preserve"> ж </w:t>
      </w:r>
      <w:proofErr w:type="spellStart"/>
      <w:r w:rsidRPr="00F01BF3">
        <w:rPr>
          <w:color w:val="000000"/>
          <w:sz w:val="24"/>
          <w:szCs w:val="24"/>
          <w:lang w:val="ru-RU"/>
        </w:rPr>
        <w:t>мають</w:t>
      </w:r>
      <w:proofErr w:type="spellEnd"/>
      <w:r w:rsidRPr="00F01BF3">
        <w:rPr>
          <w:color w:val="000000"/>
          <w:sz w:val="24"/>
          <w:szCs w:val="24"/>
          <w:lang w:val="ru-RU"/>
        </w:rPr>
        <w:t xml:space="preserve"> </w:t>
      </w:r>
      <w:proofErr w:type="spellStart"/>
      <w:r w:rsidRPr="00F01BF3">
        <w:rPr>
          <w:color w:val="000000"/>
          <w:sz w:val="24"/>
          <w:szCs w:val="24"/>
          <w:lang w:val="ru-RU"/>
        </w:rPr>
        <w:t>обмежений</w:t>
      </w:r>
      <w:proofErr w:type="spellEnd"/>
      <w:r w:rsidRPr="00F01BF3">
        <w:rPr>
          <w:color w:val="000000"/>
          <w:sz w:val="24"/>
          <w:szCs w:val="24"/>
          <w:lang w:val="ru-RU"/>
        </w:rPr>
        <w:t xml:space="preserve"> доступ. </w:t>
      </w:r>
      <w:proofErr w:type="spellStart"/>
      <w:r w:rsidRPr="00F01BF3">
        <w:rPr>
          <w:color w:val="000000"/>
          <w:sz w:val="24"/>
          <w:szCs w:val="24"/>
          <w:lang w:val="ru-RU"/>
        </w:rPr>
        <w:t>Їм</w:t>
      </w:r>
      <w:proofErr w:type="spellEnd"/>
      <w:r w:rsidRPr="00F01BF3">
        <w:rPr>
          <w:color w:val="000000"/>
          <w:sz w:val="24"/>
          <w:szCs w:val="24"/>
          <w:lang w:val="ru-RU"/>
        </w:rPr>
        <w:t xml:space="preserve"> </w:t>
      </w:r>
      <w:proofErr w:type="spellStart"/>
      <w:r w:rsidRPr="00F01BF3">
        <w:rPr>
          <w:color w:val="000000"/>
          <w:sz w:val="24"/>
          <w:szCs w:val="24"/>
          <w:lang w:val="ru-RU"/>
        </w:rPr>
        <w:t>доступний</w:t>
      </w:r>
      <w:proofErr w:type="spellEnd"/>
      <w:r w:rsidRPr="00F01BF3">
        <w:rPr>
          <w:color w:val="000000"/>
          <w:sz w:val="24"/>
          <w:szCs w:val="24"/>
          <w:lang w:val="ru-RU"/>
        </w:rPr>
        <w:t xml:space="preserve"> </w:t>
      </w:r>
      <w:proofErr w:type="spellStart"/>
      <w:r w:rsidRPr="00F01BF3">
        <w:rPr>
          <w:color w:val="000000"/>
          <w:sz w:val="24"/>
          <w:szCs w:val="24"/>
          <w:lang w:val="ru-RU"/>
        </w:rPr>
        <w:t>аналіз</w:t>
      </w:r>
      <w:proofErr w:type="spellEnd"/>
      <w:r w:rsidRPr="00F01BF3">
        <w:rPr>
          <w:color w:val="000000"/>
          <w:sz w:val="24"/>
          <w:szCs w:val="24"/>
          <w:lang w:val="ru-RU"/>
        </w:rPr>
        <w:t xml:space="preserve"> </w:t>
      </w:r>
      <w:proofErr w:type="spellStart"/>
      <w:r w:rsidRPr="00F01BF3">
        <w:rPr>
          <w:color w:val="000000"/>
          <w:sz w:val="24"/>
          <w:szCs w:val="24"/>
          <w:lang w:val="ru-RU"/>
        </w:rPr>
        <w:t>транзакцій</w:t>
      </w:r>
      <w:proofErr w:type="spellEnd"/>
      <w:r w:rsidRPr="00F01BF3">
        <w:rPr>
          <w:color w:val="000000"/>
          <w:sz w:val="24"/>
          <w:szCs w:val="24"/>
          <w:lang w:val="ru-RU"/>
        </w:rPr>
        <w:t xml:space="preserve">, стан </w:t>
      </w:r>
      <w:proofErr w:type="spellStart"/>
      <w:r w:rsidRPr="00F01BF3">
        <w:rPr>
          <w:color w:val="000000"/>
          <w:sz w:val="24"/>
          <w:szCs w:val="24"/>
          <w:lang w:val="ru-RU"/>
        </w:rPr>
        <w:t>автоматів</w:t>
      </w:r>
      <w:proofErr w:type="spellEnd"/>
      <w:r w:rsidRPr="00F01BF3">
        <w:rPr>
          <w:color w:val="000000"/>
          <w:sz w:val="24"/>
          <w:szCs w:val="24"/>
          <w:lang w:val="ru-RU"/>
        </w:rPr>
        <w:t xml:space="preserve"> та </w:t>
      </w:r>
      <w:proofErr w:type="spellStart"/>
      <w:r w:rsidRPr="00F01BF3">
        <w:rPr>
          <w:color w:val="000000"/>
          <w:sz w:val="24"/>
          <w:szCs w:val="24"/>
          <w:lang w:val="ru-RU"/>
        </w:rPr>
        <w:t>ін</w:t>
      </w:r>
      <w:proofErr w:type="spellEnd"/>
      <w:r w:rsidRPr="00F01BF3">
        <w:rPr>
          <w:color w:val="000000"/>
          <w:sz w:val="24"/>
          <w:szCs w:val="24"/>
          <w:lang w:val="ru-RU"/>
        </w:rPr>
        <w:t>.</w:t>
      </w:r>
    </w:p>
    <w:p w14:paraId="501871E4" w14:textId="77777777" w:rsidR="00496E28" w:rsidRPr="00F01BF3" w:rsidRDefault="00496E28" w:rsidP="00F01BF3">
      <w:pPr>
        <w:spacing w:line="360" w:lineRule="auto"/>
        <w:ind w:firstLine="0"/>
        <w:rPr>
          <w:color w:val="000000"/>
          <w:sz w:val="24"/>
          <w:szCs w:val="24"/>
          <w:lang w:val="ru-RU"/>
        </w:rPr>
      </w:pPr>
    </w:p>
    <w:p w14:paraId="320C2ED5" w14:textId="78357BE9" w:rsidR="00496E28" w:rsidRPr="00496E28" w:rsidRDefault="00496E28" w:rsidP="00496E28">
      <w:pPr>
        <w:pStyle w:val="a4"/>
        <w:numPr>
          <w:ilvl w:val="0"/>
          <w:numId w:val="12"/>
        </w:numPr>
        <w:spacing w:line="360" w:lineRule="auto"/>
        <w:jc w:val="center"/>
        <w:rPr>
          <w:b/>
          <w:sz w:val="24"/>
          <w:szCs w:val="24"/>
          <w:lang w:val="ru-RU"/>
        </w:rPr>
      </w:pPr>
      <w:r w:rsidRPr="00496E28">
        <w:rPr>
          <w:b/>
          <w:color w:val="000000"/>
          <w:sz w:val="24"/>
          <w:szCs w:val="24"/>
          <w:lang w:val="ru-RU"/>
        </w:rPr>
        <w:t xml:space="preserve">Модуль </w:t>
      </w:r>
      <w:proofErr w:type="spellStart"/>
      <w:r w:rsidRPr="00496E28">
        <w:rPr>
          <w:b/>
          <w:color w:val="000000"/>
          <w:sz w:val="24"/>
          <w:szCs w:val="24"/>
          <w:lang w:val="ru-RU"/>
        </w:rPr>
        <w:t>моніторингу</w:t>
      </w:r>
      <w:proofErr w:type="spellEnd"/>
      <w:r w:rsidRPr="00496E28">
        <w:rPr>
          <w:b/>
          <w:color w:val="000000"/>
          <w:sz w:val="24"/>
          <w:szCs w:val="24"/>
          <w:lang w:val="ru-RU"/>
        </w:rPr>
        <w:t xml:space="preserve"> на </w:t>
      </w:r>
      <w:proofErr w:type="spellStart"/>
      <w:r w:rsidRPr="00496E28">
        <w:rPr>
          <w:b/>
          <w:color w:val="000000"/>
          <w:sz w:val="24"/>
          <w:szCs w:val="24"/>
          <w:lang w:val="ru-RU"/>
        </w:rPr>
        <w:t>мікроконтролері</w:t>
      </w:r>
      <w:proofErr w:type="spellEnd"/>
    </w:p>
    <w:p w14:paraId="36DF9ECB" w14:textId="515F995C" w:rsidR="00496E28" w:rsidRDefault="00496E28" w:rsidP="00496E28">
      <w:pPr>
        <w:spacing w:line="360" w:lineRule="auto"/>
        <w:rPr>
          <w:lang w:val="uk-UA"/>
        </w:rPr>
      </w:pPr>
      <w:r>
        <w:rPr>
          <w:lang w:val="uk-UA"/>
        </w:rPr>
        <w:t>Як свідчить статистика, найпопулярнішими рішеннями створення модулів моніторингу – це модуль, розроблений на мікроконтролері (рис. 1) або модуль, реалізований на універсальному процесорі (рис.2).</w:t>
      </w:r>
      <w:r w:rsidRPr="00496E28">
        <w:rPr>
          <w:lang w:val="ru-RU"/>
        </w:rPr>
        <w:t xml:space="preserve"> </w:t>
      </w:r>
      <w:r>
        <w:rPr>
          <w:lang w:val="uk-UA"/>
        </w:rPr>
        <w:t>Дані модулі працюють за архітектурою «клієнт – сервер».</w:t>
      </w:r>
    </w:p>
    <w:p w14:paraId="5B8B37BC" w14:textId="5C4E3208" w:rsidR="00496E28" w:rsidRDefault="00496E28" w:rsidP="00496E28">
      <w:pPr>
        <w:spacing w:line="360" w:lineRule="auto"/>
        <w:ind w:firstLine="0"/>
        <w:jc w:val="center"/>
        <w:rPr>
          <w:b/>
          <w:sz w:val="24"/>
          <w:szCs w:val="24"/>
          <w:lang w:val="ru-RU"/>
        </w:rPr>
      </w:pPr>
      <w:r>
        <w:rPr>
          <w:noProof/>
        </w:rPr>
        <w:drawing>
          <wp:inline distT="0" distB="0" distL="0" distR="0" wp14:anchorId="3831198A" wp14:editId="00B03169">
            <wp:extent cx="4867275" cy="3037256"/>
            <wp:effectExtent l="0" t="0" r="0" b="0"/>
            <wp:docPr id="2" name="Рисунок 2" descr="MK_Str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K_Struct"/>
                    <pic:cNvPicPr>
                      <a:picLocks noChangeAspect="1" noChangeArrowheads="1"/>
                    </pic:cNvPicPr>
                  </pic:nvPicPr>
                  <pic:blipFill>
                    <a:blip r:embed="rId5" cstate="print">
                      <a:extLst>
                        <a:ext uri="{28A0092B-C50C-407E-A947-70E740481C1C}">
                          <a14:useLocalDpi xmlns:a14="http://schemas.microsoft.com/office/drawing/2010/main" val="0"/>
                        </a:ext>
                      </a:extLst>
                    </a:blip>
                    <a:srcRect b="11674"/>
                    <a:stretch>
                      <a:fillRect/>
                    </a:stretch>
                  </pic:blipFill>
                  <pic:spPr bwMode="auto">
                    <a:xfrm>
                      <a:off x="0" y="0"/>
                      <a:ext cx="4869935" cy="3038916"/>
                    </a:xfrm>
                    <a:prstGeom prst="rect">
                      <a:avLst/>
                    </a:prstGeom>
                    <a:noFill/>
                    <a:ln>
                      <a:noFill/>
                    </a:ln>
                  </pic:spPr>
                </pic:pic>
              </a:graphicData>
            </a:graphic>
          </wp:inline>
        </w:drawing>
      </w:r>
    </w:p>
    <w:p w14:paraId="1F29E83F" w14:textId="76E94290" w:rsidR="00496E28" w:rsidRDefault="00496E28" w:rsidP="00496E28">
      <w:pPr>
        <w:spacing w:line="360" w:lineRule="auto"/>
        <w:ind w:firstLine="0"/>
        <w:jc w:val="center"/>
        <w:rPr>
          <w:sz w:val="24"/>
          <w:szCs w:val="24"/>
          <w:lang w:val="ru-RU"/>
        </w:rPr>
      </w:pPr>
      <w:r w:rsidRPr="00496E28">
        <w:rPr>
          <w:sz w:val="24"/>
          <w:szCs w:val="24"/>
          <w:lang w:val="ru-RU"/>
        </w:rPr>
        <w:t>Рис.1.</w:t>
      </w:r>
      <w:r>
        <w:rPr>
          <w:sz w:val="24"/>
          <w:szCs w:val="24"/>
          <w:lang w:val="ru-RU"/>
        </w:rPr>
        <w:t xml:space="preserve"> Модуль </w:t>
      </w:r>
      <w:proofErr w:type="spellStart"/>
      <w:r>
        <w:rPr>
          <w:sz w:val="24"/>
          <w:szCs w:val="24"/>
          <w:lang w:val="ru-RU"/>
        </w:rPr>
        <w:t>моніторингу</w:t>
      </w:r>
      <w:proofErr w:type="spellEnd"/>
      <w:r>
        <w:rPr>
          <w:sz w:val="24"/>
          <w:szCs w:val="24"/>
          <w:lang w:val="ru-RU"/>
        </w:rPr>
        <w:t xml:space="preserve"> на </w:t>
      </w:r>
      <w:proofErr w:type="spellStart"/>
      <w:r>
        <w:rPr>
          <w:sz w:val="24"/>
          <w:szCs w:val="24"/>
          <w:lang w:val="ru-RU"/>
        </w:rPr>
        <w:t>мікроконтролері</w:t>
      </w:r>
      <w:proofErr w:type="spellEnd"/>
    </w:p>
    <w:p w14:paraId="08D5D8D1" w14:textId="77777777" w:rsidR="00A86215" w:rsidRDefault="00A86215" w:rsidP="00496E28">
      <w:pPr>
        <w:spacing w:line="360" w:lineRule="auto"/>
        <w:ind w:firstLine="0"/>
        <w:jc w:val="center"/>
        <w:rPr>
          <w:sz w:val="24"/>
          <w:szCs w:val="24"/>
          <w:lang w:val="ru-RU"/>
        </w:rPr>
      </w:pPr>
    </w:p>
    <w:p w14:paraId="0EEB8439" w14:textId="4A1EC89D" w:rsidR="00A86215" w:rsidRDefault="00A86215" w:rsidP="00496E28">
      <w:pPr>
        <w:spacing w:line="360" w:lineRule="auto"/>
        <w:ind w:firstLine="0"/>
        <w:jc w:val="center"/>
        <w:rPr>
          <w:sz w:val="24"/>
          <w:szCs w:val="24"/>
          <w:lang w:val="ru-RU"/>
        </w:rPr>
      </w:pPr>
      <w:r>
        <w:rPr>
          <w:noProof/>
        </w:rPr>
        <w:drawing>
          <wp:inline distT="0" distB="0" distL="0" distR="0" wp14:anchorId="2D706F4D" wp14:editId="02EBAB78">
            <wp:extent cx="4875447" cy="3042356"/>
            <wp:effectExtent l="0" t="0" r="1905" b="5715"/>
            <wp:docPr id="3" name="Рисунок 3" descr="MK_Str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K_Struct"/>
                    <pic:cNvPicPr>
                      <a:picLocks noChangeAspect="1" noChangeArrowheads="1"/>
                    </pic:cNvPicPr>
                  </pic:nvPicPr>
                  <pic:blipFill>
                    <a:blip r:embed="rId5" cstate="print">
                      <a:extLst>
                        <a:ext uri="{28A0092B-C50C-407E-A947-70E740481C1C}">
                          <a14:useLocalDpi xmlns:a14="http://schemas.microsoft.com/office/drawing/2010/main" val="0"/>
                        </a:ext>
                      </a:extLst>
                    </a:blip>
                    <a:srcRect b="11674"/>
                    <a:stretch>
                      <a:fillRect/>
                    </a:stretch>
                  </pic:blipFill>
                  <pic:spPr bwMode="auto">
                    <a:xfrm>
                      <a:off x="0" y="0"/>
                      <a:ext cx="4876718" cy="3043149"/>
                    </a:xfrm>
                    <a:prstGeom prst="rect">
                      <a:avLst/>
                    </a:prstGeom>
                    <a:noFill/>
                    <a:ln>
                      <a:noFill/>
                    </a:ln>
                  </pic:spPr>
                </pic:pic>
              </a:graphicData>
            </a:graphic>
          </wp:inline>
        </w:drawing>
      </w:r>
    </w:p>
    <w:p w14:paraId="1F0CD236" w14:textId="7807B619" w:rsidR="00A86215" w:rsidRDefault="00A86215" w:rsidP="00496E28">
      <w:pPr>
        <w:spacing w:line="360" w:lineRule="auto"/>
        <w:ind w:firstLine="0"/>
        <w:jc w:val="center"/>
        <w:rPr>
          <w:sz w:val="24"/>
          <w:szCs w:val="24"/>
          <w:lang w:val="ru-RU"/>
        </w:rPr>
      </w:pPr>
      <w:r>
        <w:rPr>
          <w:sz w:val="24"/>
          <w:szCs w:val="24"/>
          <w:lang w:val="ru-RU"/>
        </w:rPr>
        <w:lastRenderedPageBreak/>
        <w:t xml:space="preserve">Рис.2. Модуль </w:t>
      </w:r>
      <w:proofErr w:type="spellStart"/>
      <w:r>
        <w:rPr>
          <w:sz w:val="24"/>
          <w:szCs w:val="24"/>
          <w:lang w:val="ru-RU"/>
        </w:rPr>
        <w:t>моніторингу</w:t>
      </w:r>
      <w:proofErr w:type="spellEnd"/>
      <w:r>
        <w:rPr>
          <w:sz w:val="24"/>
          <w:szCs w:val="24"/>
          <w:lang w:val="ru-RU"/>
        </w:rPr>
        <w:t xml:space="preserve"> на </w:t>
      </w:r>
      <w:proofErr w:type="spellStart"/>
      <w:r>
        <w:rPr>
          <w:sz w:val="24"/>
          <w:szCs w:val="24"/>
          <w:lang w:val="ru-RU"/>
        </w:rPr>
        <w:t>універсальному</w:t>
      </w:r>
      <w:proofErr w:type="spellEnd"/>
      <w:r>
        <w:rPr>
          <w:sz w:val="24"/>
          <w:szCs w:val="24"/>
          <w:lang w:val="ru-RU"/>
        </w:rPr>
        <w:t xml:space="preserve"> </w:t>
      </w:r>
      <w:proofErr w:type="spellStart"/>
      <w:r>
        <w:rPr>
          <w:sz w:val="24"/>
          <w:szCs w:val="24"/>
          <w:lang w:val="ru-RU"/>
        </w:rPr>
        <w:t>процесорі</w:t>
      </w:r>
      <w:proofErr w:type="spellEnd"/>
    </w:p>
    <w:p w14:paraId="58577695" w14:textId="77777777" w:rsidR="000904C3" w:rsidRDefault="000904C3" w:rsidP="00496E28">
      <w:pPr>
        <w:spacing w:line="360" w:lineRule="auto"/>
        <w:ind w:firstLine="0"/>
        <w:jc w:val="center"/>
        <w:rPr>
          <w:sz w:val="24"/>
          <w:szCs w:val="24"/>
          <w:lang w:val="ru-RU"/>
        </w:rPr>
      </w:pPr>
    </w:p>
    <w:p w14:paraId="2B42E5D6" w14:textId="77777777" w:rsidR="00D0582A" w:rsidRDefault="000904C3" w:rsidP="00D0582A">
      <w:pPr>
        <w:pStyle w:val="a4"/>
        <w:numPr>
          <w:ilvl w:val="0"/>
          <w:numId w:val="12"/>
        </w:numPr>
        <w:spacing w:line="360" w:lineRule="auto"/>
        <w:jc w:val="center"/>
        <w:rPr>
          <w:b/>
          <w:sz w:val="24"/>
          <w:szCs w:val="24"/>
          <w:lang w:val="ru-RU"/>
        </w:rPr>
      </w:pPr>
      <w:proofErr w:type="spellStart"/>
      <w:r w:rsidRPr="000904C3">
        <w:rPr>
          <w:b/>
          <w:sz w:val="24"/>
          <w:szCs w:val="24"/>
          <w:lang w:val="ru-RU"/>
        </w:rPr>
        <w:t>Подальший</w:t>
      </w:r>
      <w:proofErr w:type="spellEnd"/>
      <w:r w:rsidRPr="000904C3">
        <w:rPr>
          <w:b/>
          <w:sz w:val="24"/>
          <w:szCs w:val="24"/>
          <w:lang w:val="ru-RU"/>
        </w:rPr>
        <w:t xml:space="preserve"> </w:t>
      </w:r>
      <w:proofErr w:type="spellStart"/>
      <w:r w:rsidRPr="000904C3">
        <w:rPr>
          <w:b/>
          <w:sz w:val="24"/>
          <w:szCs w:val="24"/>
          <w:lang w:val="ru-RU"/>
        </w:rPr>
        <w:t>напрямок</w:t>
      </w:r>
      <w:proofErr w:type="spellEnd"/>
      <w:r w:rsidRPr="000904C3">
        <w:rPr>
          <w:b/>
          <w:sz w:val="24"/>
          <w:szCs w:val="24"/>
          <w:lang w:val="ru-RU"/>
        </w:rPr>
        <w:t xml:space="preserve"> </w:t>
      </w:r>
      <w:proofErr w:type="spellStart"/>
      <w:r w:rsidRPr="000904C3">
        <w:rPr>
          <w:b/>
          <w:sz w:val="24"/>
          <w:szCs w:val="24"/>
          <w:lang w:val="ru-RU"/>
        </w:rPr>
        <w:t>роботи</w:t>
      </w:r>
      <w:proofErr w:type="spellEnd"/>
    </w:p>
    <w:p w14:paraId="252E513F" w14:textId="407804FB" w:rsidR="00D0582A" w:rsidRPr="00D0582A" w:rsidRDefault="00D0582A" w:rsidP="00D0582A">
      <w:pPr>
        <w:spacing w:line="360" w:lineRule="auto"/>
        <w:rPr>
          <w:b/>
          <w:sz w:val="24"/>
          <w:szCs w:val="24"/>
          <w:lang w:val="ru-RU"/>
        </w:rPr>
      </w:pPr>
      <w:r w:rsidRPr="00D0582A">
        <w:rPr>
          <w:sz w:val="24"/>
          <w:szCs w:val="24"/>
          <w:lang w:val="uk-UA"/>
        </w:rPr>
        <w:t xml:space="preserve">Як ми бачимо, моніторингова система має досить складну структуру. Для реалізації універсального конвертора протоколів та системи моніторингу розроблено </w:t>
      </w:r>
      <w:proofErr w:type="spellStart"/>
      <w:r w:rsidRPr="00D0582A">
        <w:rPr>
          <w:sz w:val="24"/>
          <w:szCs w:val="24"/>
          <w:lang w:val="uk-UA"/>
        </w:rPr>
        <w:t>мікроконтролерну</w:t>
      </w:r>
      <w:proofErr w:type="spellEnd"/>
      <w:r w:rsidRPr="00D0582A">
        <w:rPr>
          <w:sz w:val="24"/>
          <w:szCs w:val="24"/>
          <w:lang w:val="uk-UA"/>
        </w:rPr>
        <w:t xml:space="preserve"> систему, яка відповідає даним вимогам. </w:t>
      </w:r>
    </w:p>
    <w:p w14:paraId="7CEFA0B8" w14:textId="77777777" w:rsidR="00D0582A" w:rsidRPr="00D0582A" w:rsidRDefault="00D0582A" w:rsidP="00D0582A">
      <w:pPr>
        <w:pStyle w:val="a9"/>
        <w:spacing w:line="360" w:lineRule="auto"/>
        <w:ind w:firstLine="0"/>
        <w:rPr>
          <w:color w:val="auto"/>
          <w:sz w:val="24"/>
          <w:lang w:val="uk-UA"/>
        </w:rPr>
      </w:pPr>
      <w:r w:rsidRPr="00D0582A">
        <w:rPr>
          <w:color w:val="auto"/>
          <w:sz w:val="24"/>
          <w:lang w:val="uk-UA"/>
        </w:rPr>
        <w:tab/>
        <w:t>При необхідності, даний конвертор можливо буде «розширити», запропонувавши рішення конвертації й інших протоколів, або розробка власного протоколу, в який будуть конвертуватись всі стандартизовані протоколи.</w:t>
      </w:r>
    </w:p>
    <w:p w14:paraId="0FF5B3F3" w14:textId="77777777" w:rsidR="00D0582A" w:rsidRPr="00D0582A" w:rsidRDefault="00D0582A" w:rsidP="00D0582A">
      <w:pPr>
        <w:pStyle w:val="a9"/>
        <w:spacing w:line="360" w:lineRule="auto"/>
        <w:ind w:firstLine="0"/>
        <w:rPr>
          <w:color w:val="auto"/>
          <w:sz w:val="24"/>
          <w:lang w:val="uk-UA"/>
        </w:rPr>
      </w:pPr>
      <w:r w:rsidRPr="00D0582A">
        <w:rPr>
          <w:color w:val="auto"/>
          <w:sz w:val="24"/>
          <w:lang w:val="uk-UA"/>
        </w:rPr>
        <w:tab/>
        <w:t>Для системи моніторингу необхідно:</w:t>
      </w:r>
    </w:p>
    <w:p w14:paraId="6005238D" w14:textId="77777777" w:rsidR="00D0582A" w:rsidRPr="00D0582A" w:rsidRDefault="00D0582A" w:rsidP="00D0582A">
      <w:pPr>
        <w:pStyle w:val="a9"/>
        <w:numPr>
          <w:ilvl w:val="0"/>
          <w:numId w:val="15"/>
        </w:numPr>
        <w:spacing w:line="360" w:lineRule="auto"/>
        <w:rPr>
          <w:color w:val="auto"/>
          <w:sz w:val="24"/>
          <w:lang w:val="uk-UA"/>
        </w:rPr>
      </w:pPr>
      <w:r w:rsidRPr="00D0582A">
        <w:rPr>
          <w:color w:val="auto"/>
          <w:sz w:val="24"/>
          <w:lang w:val="uk-UA"/>
        </w:rPr>
        <w:t xml:space="preserve">розробити так званий </w:t>
      </w:r>
      <w:r w:rsidRPr="00D0582A">
        <w:rPr>
          <w:color w:val="auto"/>
          <w:sz w:val="24"/>
          <w:lang w:val="en-US"/>
        </w:rPr>
        <w:t>WEB</w:t>
      </w:r>
      <w:r w:rsidRPr="00D0582A">
        <w:rPr>
          <w:color w:val="auto"/>
          <w:sz w:val="24"/>
          <w:lang w:val="uk-UA"/>
        </w:rPr>
        <w:t xml:space="preserve">-сервер, який буде реалізований у вигляді </w:t>
      </w:r>
      <w:proofErr w:type="spellStart"/>
      <w:r w:rsidRPr="00D0582A">
        <w:rPr>
          <w:color w:val="auto"/>
          <w:sz w:val="24"/>
          <w:lang w:val="en-US"/>
        </w:rPr>
        <w:t>php</w:t>
      </w:r>
      <w:proofErr w:type="spellEnd"/>
      <w:r w:rsidRPr="00D0582A">
        <w:rPr>
          <w:color w:val="auto"/>
          <w:sz w:val="24"/>
          <w:lang w:val="uk-UA"/>
        </w:rPr>
        <w:t>-</w:t>
      </w:r>
      <w:r w:rsidRPr="00D0582A">
        <w:rPr>
          <w:color w:val="auto"/>
          <w:sz w:val="24"/>
          <w:lang w:val="en-US"/>
        </w:rPr>
        <w:t>demon</w:t>
      </w:r>
      <w:r w:rsidRPr="00D0582A">
        <w:rPr>
          <w:color w:val="auto"/>
          <w:sz w:val="24"/>
          <w:lang w:val="uk-UA"/>
        </w:rPr>
        <w:t xml:space="preserve">’а; </w:t>
      </w:r>
    </w:p>
    <w:p w14:paraId="4031D3DB" w14:textId="77777777" w:rsidR="00D0582A" w:rsidRPr="00D0582A" w:rsidRDefault="00D0582A" w:rsidP="00D0582A">
      <w:pPr>
        <w:pStyle w:val="a9"/>
        <w:numPr>
          <w:ilvl w:val="0"/>
          <w:numId w:val="15"/>
        </w:numPr>
        <w:spacing w:line="360" w:lineRule="auto"/>
        <w:rPr>
          <w:color w:val="auto"/>
          <w:sz w:val="24"/>
          <w:lang w:val="uk-UA"/>
        </w:rPr>
      </w:pPr>
      <w:r w:rsidRPr="00D0582A">
        <w:rPr>
          <w:color w:val="auto"/>
          <w:sz w:val="24"/>
          <w:lang w:val="uk-UA"/>
        </w:rPr>
        <w:t xml:space="preserve">розробити інтуїтивно-зрозумілий інтерфейс для оператора </w:t>
      </w:r>
      <w:proofErr w:type="spellStart"/>
      <w:r w:rsidRPr="00D0582A">
        <w:rPr>
          <w:color w:val="auto"/>
          <w:sz w:val="24"/>
          <w:lang w:val="uk-UA"/>
        </w:rPr>
        <w:t>вендінгових</w:t>
      </w:r>
      <w:proofErr w:type="spellEnd"/>
      <w:r w:rsidRPr="00D0582A">
        <w:rPr>
          <w:color w:val="auto"/>
          <w:sz w:val="24"/>
          <w:lang w:val="uk-UA"/>
        </w:rPr>
        <w:t xml:space="preserve"> </w:t>
      </w:r>
      <w:proofErr w:type="spellStart"/>
      <w:r w:rsidRPr="00D0582A">
        <w:rPr>
          <w:color w:val="auto"/>
          <w:sz w:val="24"/>
          <w:lang w:val="uk-UA"/>
        </w:rPr>
        <w:t>кібеерфізичних</w:t>
      </w:r>
      <w:proofErr w:type="spellEnd"/>
      <w:r w:rsidRPr="00D0582A">
        <w:rPr>
          <w:color w:val="auto"/>
          <w:sz w:val="24"/>
          <w:lang w:val="uk-UA"/>
        </w:rPr>
        <w:t xml:space="preserve"> систем;</w:t>
      </w:r>
    </w:p>
    <w:p w14:paraId="52994728" w14:textId="77777777" w:rsidR="00D0582A" w:rsidRPr="00D0582A" w:rsidRDefault="00D0582A" w:rsidP="00D0582A">
      <w:pPr>
        <w:pStyle w:val="a9"/>
        <w:numPr>
          <w:ilvl w:val="0"/>
          <w:numId w:val="15"/>
        </w:numPr>
        <w:spacing w:line="360" w:lineRule="auto"/>
        <w:rPr>
          <w:color w:val="auto"/>
          <w:sz w:val="24"/>
          <w:lang w:val="uk-UA"/>
        </w:rPr>
      </w:pPr>
      <w:r w:rsidRPr="00D0582A">
        <w:rPr>
          <w:color w:val="auto"/>
          <w:sz w:val="24"/>
          <w:lang w:val="uk-UA"/>
        </w:rPr>
        <w:t xml:space="preserve">модифікація клієнтського програмного забезпечення.  </w:t>
      </w:r>
    </w:p>
    <w:p w14:paraId="52C5DCBC" w14:textId="77777777" w:rsidR="000904C3" w:rsidRDefault="000904C3" w:rsidP="0080757E">
      <w:pPr>
        <w:pStyle w:val="a4"/>
        <w:spacing w:line="22" w:lineRule="atLeast"/>
        <w:ind w:left="780" w:firstLine="0"/>
        <w:rPr>
          <w:sz w:val="24"/>
          <w:szCs w:val="24"/>
          <w:lang w:val="ru-RU"/>
        </w:rPr>
      </w:pPr>
    </w:p>
    <w:p w14:paraId="6BF13A9D" w14:textId="77777777" w:rsidR="00A3098B" w:rsidRDefault="00A3098B" w:rsidP="00A3098B">
      <w:pPr>
        <w:pStyle w:val="aa"/>
        <w:spacing w:line="360" w:lineRule="auto"/>
      </w:pPr>
      <w:bookmarkStart w:id="2" w:name="Висновок"/>
      <w:r>
        <w:t>Висновки</w:t>
      </w:r>
      <w:bookmarkEnd w:id="2"/>
    </w:p>
    <w:p w14:paraId="20628216" w14:textId="62337CE0" w:rsidR="00A3098B" w:rsidRPr="00D163DF" w:rsidRDefault="00A3098B" w:rsidP="00A3098B">
      <w:pPr>
        <w:tabs>
          <w:tab w:val="left" w:pos="0"/>
        </w:tabs>
        <w:spacing w:line="360" w:lineRule="auto"/>
        <w:rPr>
          <w:lang w:val="ru-RU"/>
        </w:rPr>
      </w:pPr>
      <w:proofErr w:type="spellStart"/>
      <w:r>
        <w:rPr>
          <w:lang w:val="uk-UA"/>
        </w:rPr>
        <w:t>Вендінгові</w:t>
      </w:r>
      <w:proofErr w:type="spellEnd"/>
      <w:r>
        <w:rPr>
          <w:lang w:val="uk-UA"/>
        </w:rPr>
        <w:t xml:space="preserve"> </w:t>
      </w:r>
      <w:proofErr w:type="spellStart"/>
      <w:r>
        <w:rPr>
          <w:lang w:val="uk-UA"/>
        </w:rPr>
        <w:t>кіберфізичні</w:t>
      </w:r>
      <w:proofErr w:type="spellEnd"/>
      <w:r>
        <w:rPr>
          <w:lang w:val="uk-UA"/>
        </w:rPr>
        <w:t xml:space="preserve"> системи, які включають в себе системи моніторингу та управління, мають великі перспективи на ринку, через їх легку масштабованість (велику кількість систем можна </w:t>
      </w:r>
      <w:proofErr w:type="spellStart"/>
      <w:r>
        <w:rPr>
          <w:lang w:val="uk-UA"/>
        </w:rPr>
        <w:t>безпроблемно</w:t>
      </w:r>
      <w:proofErr w:type="spellEnd"/>
      <w:r>
        <w:rPr>
          <w:lang w:val="uk-UA"/>
        </w:rPr>
        <w:t xml:space="preserve"> під’єднати до сервера), відносну легкість встановлення обладнання. Даний тип систем – це величезний крок у майбутнє, оскільки у майбутньому вони можуть повністю замінити людей у с</w:t>
      </w:r>
      <w:r w:rsidR="00D163DF">
        <w:rPr>
          <w:lang w:val="uk-UA"/>
        </w:rPr>
        <w:t>фері продажів та надання послуг</w:t>
      </w:r>
      <w:r w:rsidR="00D163DF" w:rsidRPr="00D163DF">
        <w:rPr>
          <w:lang w:val="ru-RU"/>
        </w:rPr>
        <w:t>.</w:t>
      </w:r>
    </w:p>
    <w:p w14:paraId="0BB209E4" w14:textId="77777777" w:rsidR="000904C3" w:rsidRPr="00A3098B" w:rsidRDefault="000904C3" w:rsidP="0080757E">
      <w:pPr>
        <w:pStyle w:val="a4"/>
        <w:spacing w:line="22" w:lineRule="atLeast"/>
        <w:ind w:left="780" w:firstLine="0"/>
        <w:rPr>
          <w:sz w:val="24"/>
          <w:szCs w:val="24"/>
          <w:lang w:val="uk-UA"/>
        </w:rPr>
      </w:pPr>
    </w:p>
    <w:p w14:paraId="48323164" w14:textId="77777777" w:rsidR="000904C3" w:rsidRPr="0080757E" w:rsidRDefault="000904C3" w:rsidP="0080757E">
      <w:pPr>
        <w:pStyle w:val="a4"/>
        <w:spacing w:line="22" w:lineRule="atLeast"/>
        <w:ind w:left="780" w:firstLine="0"/>
        <w:rPr>
          <w:sz w:val="24"/>
          <w:szCs w:val="24"/>
          <w:lang w:val="ru-RU"/>
        </w:rPr>
      </w:pPr>
    </w:p>
    <w:p w14:paraId="1FB97698" w14:textId="45B2EBE7" w:rsidR="00C6351C" w:rsidRPr="00E54071" w:rsidRDefault="00C6351C" w:rsidP="00E54071">
      <w:pPr>
        <w:spacing w:line="360" w:lineRule="auto"/>
        <w:rPr>
          <w:i/>
          <w:sz w:val="24"/>
          <w:szCs w:val="24"/>
          <w:lang w:val="uk-UA"/>
        </w:rPr>
      </w:pPr>
      <w:r w:rsidRPr="00E54071">
        <w:rPr>
          <w:i/>
          <w:sz w:val="24"/>
          <w:szCs w:val="24"/>
          <w:lang w:val="uk-UA"/>
        </w:rPr>
        <w:t xml:space="preserve">Сало А.М. Принцип побудови </w:t>
      </w:r>
      <w:proofErr w:type="spellStart"/>
      <w:r w:rsidRPr="00E54071">
        <w:rPr>
          <w:i/>
          <w:sz w:val="24"/>
          <w:szCs w:val="24"/>
          <w:lang w:val="uk-UA"/>
        </w:rPr>
        <w:t>вендінгової</w:t>
      </w:r>
      <w:proofErr w:type="spellEnd"/>
      <w:r w:rsidRPr="00E54071">
        <w:rPr>
          <w:i/>
          <w:sz w:val="24"/>
          <w:szCs w:val="24"/>
          <w:lang w:val="uk-UA"/>
        </w:rPr>
        <w:t xml:space="preserve"> мережі з моніторингом//Вісник НУ "Львівська політехніка" "Комп'ютерні системи та мережі". - 2013. - № 773, </w:t>
      </w:r>
      <w:r w:rsidRPr="00E54071">
        <w:rPr>
          <w:i/>
          <w:sz w:val="24"/>
          <w:szCs w:val="24"/>
        </w:rPr>
        <w:t>c</w:t>
      </w:r>
      <w:r w:rsidRPr="00E54071">
        <w:rPr>
          <w:i/>
          <w:sz w:val="24"/>
          <w:szCs w:val="24"/>
          <w:lang w:val="uk-UA"/>
        </w:rPr>
        <w:t>. 112-118.</w:t>
      </w:r>
      <w:r w:rsidR="005E6A50" w:rsidRPr="00E54071">
        <w:rPr>
          <w:i/>
          <w:sz w:val="24"/>
          <w:szCs w:val="24"/>
          <w:lang w:val="uk-UA"/>
        </w:rPr>
        <w:t>2.</w:t>
      </w:r>
      <w:r w:rsidRPr="00E54071">
        <w:rPr>
          <w:i/>
          <w:sz w:val="24"/>
          <w:szCs w:val="24"/>
          <w:lang w:val="uk-UA"/>
        </w:rPr>
        <w:t xml:space="preserve"> </w:t>
      </w:r>
      <w:r w:rsidR="005E6A50" w:rsidRPr="00E54071">
        <w:rPr>
          <w:i/>
          <w:sz w:val="24"/>
          <w:szCs w:val="24"/>
          <w:lang w:val="uk-UA"/>
        </w:rPr>
        <w:t xml:space="preserve">A. </w:t>
      </w:r>
      <w:proofErr w:type="spellStart"/>
      <w:r w:rsidR="005E6A50" w:rsidRPr="00E54071">
        <w:rPr>
          <w:i/>
          <w:sz w:val="24"/>
          <w:szCs w:val="24"/>
          <w:lang w:val="uk-UA"/>
        </w:rPr>
        <w:t>Salo</w:t>
      </w:r>
      <w:proofErr w:type="spellEnd"/>
      <w:r w:rsidR="005E6A50" w:rsidRPr="00E54071">
        <w:rPr>
          <w:i/>
          <w:sz w:val="24"/>
          <w:szCs w:val="24"/>
          <w:lang w:val="uk-UA"/>
        </w:rPr>
        <w:t xml:space="preserve">. </w:t>
      </w:r>
      <w:proofErr w:type="spellStart"/>
      <w:r w:rsidR="005E6A50" w:rsidRPr="00E54071">
        <w:rPr>
          <w:i/>
          <w:sz w:val="24"/>
          <w:szCs w:val="24"/>
          <w:lang w:val="uk-UA"/>
        </w:rPr>
        <w:t>Vending</w:t>
      </w:r>
      <w:proofErr w:type="spellEnd"/>
      <w:r w:rsidR="005E6A50" w:rsidRPr="00E54071">
        <w:rPr>
          <w:i/>
          <w:sz w:val="24"/>
          <w:szCs w:val="24"/>
          <w:lang w:val="uk-UA"/>
        </w:rPr>
        <w:t xml:space="preserve"> </w:t>
      </w:r>
      <w:proofErr w:type="spellStart"/>
      <w:r w:rsidR="005E6A50" w:rsidRPr="00E54071">
        <w:rPr>
          <w:i/>
          <w:sz w:val="24"/>
          <w:szCs w:val="24"/>
          <w:lang w:val="uk-UA"/>
        </w:rPr>
        <w:t>cyber</w:t>
      </w:r>
      <w:proofErr w:type="spellEnd"/>
      <w:r w:rsidR="005E6A50" w:rsidRPr="00E54071">
        <w:rPr>
          <w:i/>
          <w:sz w:val="24"/>
          <w:szCs w:val="24"/>
          <w:lang w:val="uk-UA"/>
        </w:rPr>
        <w:t xml:space="preserve"> </w:t>
      </w:r>
      <w:proofErr w:type="spellStart"/>
      <w:r w:rsidR="005E6A50" w:rsidRPr="00E54071">
        <w:rPr>
          <w:i/>
          <w:sz w:val="24"/>
          <w:szCs w:val="24"/>
          <w:lang w:val="uk-UA"/>
        </w:rPr>
        <w:t>physical</w:t>
      </w:r>
      <w:proofErr w:type="spellEnd"/>
      <w:r w:rsidR="005E6A50" w:rsidRPr="00E54071">
        <w:rPr>
          <w:i/>
          <w:sz w:val="24"/>
          <w:szCs w:val="24"/>
          <w:lang w:val="uk-UA"/>
        </w:rPr>
        <w:t xml:space="preserve"> </w:t>
      </w:r>
      <w:proofErr w:type="spellStart"/>
      <w:r w:rsidR="005E6A50" w:rsidRPr="00E54071">
        <w:rPr>
          <w:i/>
          <w:sz w:val="24"/>
          <w:szCs w:val="24"/>
          <w:lang w:val="uk-UA"/>
        </w:rPr>
        <w:t>systems</w:t>
      </w:r>
      <w:proofErr w:type="spellEnd"/>
      <w:r w:rsidR="005E6A50" w:rsidRPr="00E54071">
        <w:rPr>
          <w:i/>
          <w:sz w:val="24"/>
          <w:szCs w:val="24"/>
          <w:lang w:val="uk-UA"/>
        </w:rPr>
        <w:t xml:space="preserve"> </w:t>
      </w:r>
      <w:proofErr w:type="spellStart"/>
      <w:r w:rsidR="005E6A50" w:rsidRPr="00E54071">
        <w:rPr>
          <w:i/>
          <w:sz w:val="24"/>
          <w:szCs w:val="24"/>
          <w:lang w:val="uk-UA"/>
        </w:rPr>
        <w:t>architecture</w:t>
      </w:r>
      <w:proofErr w:type="spellEnd"/>
      <w:r w:rsidR="005E6A50" w:rsidRPr="00E54071">
        <w:rPr>
          <w:i/>
          <w:sz w:val="24"/>
          <w:szCs w:val="24"/>
          <w:lang w:val="uk-UA"/>
        </w:rPr>
        <w:t xml:space="preserve">. </w:t>
      </w:r>
      <w:proofErr w:type="spellStart"/>
      <w:r w:rsidR="005E6A50" w:rsidRPr="00E54071">
        <w:rPr>
          <w:i/>
          <w:sz w:val="24"/>
          <w:szCs w:val="24"/>
          <w:lang w:val="uk-UA"/>
        </w:rPr>
        <w:t>Advances</w:t>
      </w:r>
      <w:proofErr w:type="spellEnd"/>
      <w:r w:rsidR="005E6A50" w:rsidRPr="00E54071">
        <w:rPr>
          <w:i/>
          <w:sz w:val="24"/>
          <w:szCs w:val="24"/>
          <w:lang w:val="uk-UA"/>
        </w:rPr>
        <w:t xml:space="preserve"> </w:t>
      </w:r>
      <w:proofErr w:type="spellStart"/>
      <w:r w:rsidR="005E6A50" w:rsidRPr="00E54071">
        <w:rPr>
          <w:i/>
          <w:sz w:val="24"/>
          <w:szCs w:val="24"/>
          <w:lang w:val="uk-UA"/>
        </w:rPr>
        <w:t>in</w:t>
      </w:r>
      <w:proofErr w:type="spellEnd"/>
      <w:r w:rsidR="005E6A50" w:rsidRPr="00E54071">
        <w:rPr>
          <w:i/>
          <w:sz w:val="24"/>
          <w:szCs w:val="24"/>
          <w:lang w:val="uk-UA"/>
        </w:rPr>
        <w:t xml:space="preserve"> </w:t>
      </w:r>
      <w:proofErr w:type="spellStart"/>
      <w:r w:rsidR="005E6A50" w:rsidRPr="00E54071">
        <w:rPr>
          <w:i/>
          <w:sz w:val="24"/>
          <w:szCs w:val="24"/>
          <w:lang w:val="uk-UA"/>
        </w:rPr>
        <w:t>Cyber-Physical</w:t>
      </w:r>
      <w:proofErr w:type="spellEnd"/>
      <w:r w:rsidR="005E6A50" w:rsidRPr="00E54071">
        <w:rPr>
          <w:i/>
          <w:sz w:val="24"/>
          <w:szCs w:val="24"/>
          <w:lang w:val="uk-UA"/>
        </w:rPr>
        <w:t xml:space="preserve"> </w:t>
      </w:r>
      <w:proofErr w:type="spellStart"/>
      <w:r w:rsidR="005E6A50" w:rsidRPr="00E54071">
        <w:rPr>
          <w:i/>
          <w:sz w:val="24"/>
          <w:szCs w:val="24"/>
          <w:lang w:val="uk-UA"/>
        </w:rPr>
        <w:t>Systems</w:t>
      </w:r>
      <w:proofErr w:type="spellEnd"/>
      <w:r w:rsidR="005E6A50" w:rsidRPr="00E54071">
        <w:rPr>
          <w:i/>
          <w:sz w:val="24"/>
          <w:szCs w:val="24"/>
          <w:lang w:val="uk-UA"/>
        </w:rPr>
        <w:t xml:space="preserve"> “ACPS”, НУЛП, Львів.- 2016.- №1.-P.61-65.3.Сало А.М. Засоби моніторингу у </w:t>
      </w:r>
      <w:proofErr w:type="spellStart"/>
      <w:r w:rsidR="005E6A50" w:rsidRPr="00E54071">
        <w:rPr>
          <w:i/>
          <w:sz w:val="24"/>
          <w:szCs w:val="24"/>
          <w:lang w:val="uk-UA"/>
        </w:rPr>
        <w:t>вендінгових</w:t>
      </w:r>
      <w:proofErr w:type="spellEnd"/>
      <w:r w:rsidR="005E6A50" w:rsidRPr="00E54071">
        <w:rPr>
          <w:i/>
          <w:sz w:val="24"/>
          <w:szCs w:val="24"/>
          <w:lang w:val="uk-UA"/>
        </w:rPr>
        <w:t xml:space="preserve"> </w:t>
      </w:r>
      <w:proofErr w:type="spellStart"/>
      <w:r w:rsidR="005E6A50" w:rsidRPr="00E54071">
        <w:rPr>
          <w:i/>
          <w:sz w:val="24"/>
          <w:szCs w:val="24"/>
          <w:lang w:val="uk-UA"/>
        </w:rPr>
        <w:t>кіберфізичних</w:t>
      </w:r>
      <w:proofErr w:type="spellEnd"/>
      <w:r w:rsidR="005E6A50" w:rsidRPr="00E54071">
        <w:rPr>
          <w:i/>
          <w:sz w:val="24"/>
          <w:szCs w:val="24"/>
          <w:lang w:val="uk-UA"/>
        </w:rPr>
        <w:t xml:space="preserve"> системах. Моделювання та інформаційні технології. </w:t>
      </w:r>
      <w:proofErr w:type="spellStart"/>
      <w:r w:rsidR="005E6A50" w:rsidRPr="00E54071">
        <w:rPr>
          <w:i/>
          <w:sz w:val="24"/>
          <w:szCs w:val="24"/>
          <w:lang w:val="uk-UA"/>
        </w:rPr>
        <w:t>Зб</w:t>
      </w:r>
      <w:proofErr w:type="spellEnd"/>
      <w:r w:rsidR="005E6A50" w:rsidRPr="00E54071">
        <w:rPr>
          <w:i/>
          <w:sz w:val="24"/>
          <w:szCs w:val="24"/>
          <w:lang w:val="uk-UA"/>
        </w:rPr>
        <w:t xml:space="preserve">. наук. пр. ІПМЕ НАН України. -2015. - </w:t>
      </w:r>
      <w:proofErr w:type="spellStart"/>
      <w:r w:rsidR="005E6A50" w:rsidRPr="00E54071">
        <w:rPr>
          <w:i/>
          <w:sz w:val="24"/>
          <w:szCs w:val="24"/>
          <w:lang w:val="uk-UA"/>
        </w:rPr>
        <w:t>Вип</w:t>
      </w:r>
      <w:proofErr w:type="spellEnd"/>
      <w:r w:rsidR="005E6A50" w:rsidRPr="00E54071">
        <w:rPr>
          <w:i/>
          <w:sz w:val="24"/>
          <w:szCs w:val="24"/>
          <w:lang w:val="uk-UA"/>
        </w:rPr>
        <w:t>. 74. – с. 71-76. 4. Розподілені системи моніторингу та керування якості</w:t>
      </w:r>
      <w:r w:rsidR="001E69AB" w:rsidRPr="00E54071">
        <w:rPr>
          <w:i/>
          <w:sz w:val="24"/>
          <w:szCs w:val="24"/>
          <w:lang w:val="uk-UA"/>
        </w:rPr>
        <w:t xml:space="preserve"> </w:t>
      </w:r>
      <w:r w:rsidR="005E6A50" w:rsidRPr="00E54071">
        <w:rPr>
          <w:i/>
          <w:sz w:val="24"/>
          <w:szCs w:val="24"/>
          <w:lang w:val="uk-UA"/>
        </w:rPr>
        <w:t>водних об’єктів [Електронний ресурс]: / Режим доступу:</w:t>
      </w:r>
      <w:r w:rsidR="00BC221E" w:rsidRPr="00E54071">
        <w:rPr>
          <w:i/>
          <w:sz w:val="24"/>
          <w:szCs w:val="24"/>
          <w:lang w:val="uk-UA"/>
        </w:rPr>
        <w:t xml:space="preserve"> </w:t>
      </w:r>
      <w:hyperlink r:id="rId6" w:history="1">
        <w:r w:rsidR="00F576B7" w:rsidRPr="00E54071">
          <w:rPr>
            <w:rStyle w:val="a3"/>
            <w:sz w:val="24"/>
            <w:szCs w:val="24"/>
          </w:rPr>
          <w:t>https</w:t>
        </w:r>
        <w:r w:rsidR="00F576B7" w:rsidRPr="00E54071">
          <w:rPr>
            <w:rStyle w:val="a3"/>
            <w:sz w:val="24"/>
            <w:szCs w:val="24"/>
            <w:lang w:val="uk-UA"/>
          </w:rPr>
          <w:t>://</w:t>
        </w:r>
        <w:proofErr w:type="spellStart"/>
        <w:r w:rsidR="00F576B7" w:rsidRPr="00E54071">
          <w:rPr>
            <w:rStyle w:val="a3"/>
            <w:sz w:val="24"/>
            <w:szCs w:val="24"/>
          </w:rPr>
          <w:t>ela</w:t>
        </w:r>
        <w:proofErr w:type="spellEnd"/>
        <w:r w:rsidR="00F576B7" w:rsidRPr="00E54071">
          <w:rPr>
            <w:rStyle w:val="a3"/>
            <w:sz w:val="24"/>
            <w:szCs w:val="24"/>
            <w:lang w:val="uk-UA"/>
          </w:rPr>
          <w:t>.</w:t>
        </w:r>
        <w:proofErr w:type="spellStart"/>
        <w:r w:rsidR="00F576B7" w:rsidRPr="00E54071">
          <w:rPr>
            <w:rStyle w:val="a3"/>
            <w:sz w:val="24"/>
            <w:szCs w:val="24"/>
          </w:rPr>
          <w:t>kpi</w:t>
        </w:r>
        <w:proofErr w:type="spellEnd"/>
        <w:r w:rsidR="00F576B7" w:rsidRPr="00E54071">
          <w:rPr>
            <w:rStyle w:val="a3"/>
            <w:sz w:val="24"/>
            <w:szCs w:val="24"/>
            <w:lang w:val="uk-UA"/>
          </w:rPr>
          <w:t>.</w:t>
        </w:r>
        <w:proofErr w:type="spellStart"/>
        <w:r w:rsidR="00F576B7" w:rsidRPr="00E54071">
          <w:rPr>
            <w:rStyle w:val="a3"/>
            <w:sz w:val="24"/>
            <w:szCs w:val="24"/>
          </w:rPr>
          <w:t>ua</w:t>
        </w:r>
        <w:proofErr w:type="spellEnd"/>
        <w:r w:rsidR="00F576B7" w:rsidRPr="00E54071">
          <w:rPr>
            <w:rStyle w:val="a3"/>
            <w:sz w:val="24"/>
            <w:szCs w:val="24"/>
            <w:lang w:val="uk-UA"/>
          </w:rPr>
          <w:t>/</w:t>
        </w:r>
        <w:proofErr w:type="spellStart"/>
        <w:r w:rsidR="00F576B7" w:rsidRPr="00E54071">
          <w:rPr>
            <w:rStyle w:val="a3"/>
            <w:sz w:val="24"/>
            <w:szCs w:val="24"/>
          </w:rPr>
          <w:t>bitstream</w:t>
        </w:r>
        <w:proofErr w:type="spellEnd"/>
        <w:r w:rsidR="00F576B7" w:rsidRPr="00E54071">
          <w:rPr>
            <w:rStyle w:val="a3"/>
            <w:sz w:val="24"/>
            <w:szCs w:val="24"/>
            <w:lang w:val="uk-UA"/>
          </w:rPr>
          <w:t>/ 123456789/23290/1/</w:t>
        </w:r>
        <w:proofErr w:type="spellStart"/>
        <w:r w:rsidR="00F576B7" w:rsidRPr="00E54071">
          <w:rPr>
            <w:rStyle w:val="a3"/>
            <w:sz w:val="24"/>
            <w:szCs w:val="24"/>
          </w:rPr>
          <w:t>Kraeva</w:t>
        </w:r>
        <w:proofErr w:type="spellEnd"/>
        <w:r w:rsidR="00F576B7" w:rsidRPr="00E54071">
          <w:rPr>
            <w:rStyle w:val="a3"/>
            <w:sz w:val="24"/>
            <w:szCs w:val="24"/>
            <w:lang w:val="uk-UA"/>
          </w:rPr>
          <w:t>_</w:t>
        </w:r>
        <w:proofErr w:type="spellStart"/>
        <w:r w:rsidR="00F576B7" w:rsidRPr="00E54071">
          <w:rPr>
            <w:rStyle w:val="a3"/>
            <w:sz w:val="24"/>
            <w:szCs w:val="24"/>
          </w:rPr>
          <w:t>magistr</w:t>
        </w:r>
        <w:proofErr w:type="spellEnd"/>
        <w:r w:rsidR="00F576B7" w:rsidRPr="00E54071">
          <w:rPr>
            <w:rStyle w:val="a3"/>
            <w:sz w:val="24"/>
            <w:szCs w:val="24"/>
            <w:lang w:val="uk-UA"/>
          </w:rPr>
          <w:t>.</w:t>
        </w:r>
        <w:r w:rsidR="00F576B7" w:rsidRPr="00E54071">
          <w:rPr>
            <w:rStyle w:val="a3"/>
            <w:sz w:val="24"/>
            <w:szCs w:val="24"/>
          </w:rPr>
          <w:t>pdf</w:t>
        </w:r>
      </w:hyperlink>
      <w:r w:rsidR="005E6A50" w:rsidRPr="00E54071">
        <w:rPr>
          <w:i/>
          <w:sz w:val="24"/>
          <w:szCs w:val="24"/>
          <w:lang w:val="uk-UA"/>
        </w:rPr>
        <w:t>. – Назва з екрана.</w:t>
      </w:r>
    </w:p>
    <w:p w14:paraId="36744513" w14:textId="60B6AAF7" w:rsidR="00041563" w:rsidRPr="00C6351C" w:rsidRDefault="00041563" w:rsidP="00C6351C">
      <w:pPr>
        <w:rPr>
          <w:lang w:val="uk-UA"/>
        </w:rPr>
      </w:pPr>
    </w:p>
    <w:sectPr w:rsidR="00041563" w:rsidRPr="00C635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EE0"/>
    <w:multiLevelType w:val="multilevel"/>
    <w:tmpl w:val="A008BB80"/>
    <w:lvl w:ilvl="0">
      <w:start w:val="1"/>
      <w:numFmt w:val="decimal"/>
      <w:lvlText w:val="%1."/>
      <w:lvlJc w:val="left"/>
      <w:pPr>
        <w:ind w:left="927" w:hanging="360"/>
      </w:pPr>
    </w:lvl>
    <w:lvl w:ilvl="1">
      <w:start w:val="1"/>
      <w:numFmt w:val="decimal"/>
      <w:pStyle w:val="2"/>
      <w:isLgl/>
      <w:lvlText w:val="%1.%2."/>
      <w:lvlJc w:val="left"/>
      <w:pPr>
        <w:ind w:left="717" w:hanging="360"/>
      </w:pPr>
    </w:lvl>
    <w:lvl w:ilvl="2">
      <w:start w:val="1"/>
      <w:numFmt w:val="decimal"/>
      <w:isLgl/>
      <w:lvlText w:val="%1.%2.%3."/>
      <w:lvlJc w:val="left"/>
      <w:pPr>
        <w:ind w:left="1077" w:hanging="720"/>
      </w:pPr>
    </w:lvl>
    <w:lvl w:ilvl="3">
      <w:start w:val="1"/>
      <w:numFmt w:val="decimal"/>
      <w:isLgl/>
      <w:lvlText w:val="%1.%2.%3.%4."/>
      <w:lvlJc w:val="left"/>
      <w:pPr>
        <w:ind w:left="1077" w:hanging="720"/>
      </w:pPr>
    </w:lvl>
    <w:lvl w:ilvl="4">
      <w:start w:val="1"/>
      <w:numFmt w:val="decimal"/>
      <w:isLgl/>
      <w:lvlText w:val="%1.%2.%3.%4.%5."/>
      <w:lvlJc w:val="left"/>
      <w:pPr>
        <w:ind w:left="1437" w:hanging="1080"/>
      </w:pPr>
    </w:lvl>
    <w:lvl w:ilvl="5">
      <w:start w:val="1"/>
      <w:numFmt w:val="decimal"/>
      <w:isLgl/>
      <w:lvlText w:val="%1.%2.%3.%4.%5.%6."/>
      <w:lvlJc w:val="left"/>
      <w:pPr>
        <w:ind w:left="1437" w:hanging="1080"/>
      </w:pPr>
    </w:lvl>
    <w:lvl w:ilvl="6">
      <w:start w:val="1"/>
      <w:numFmt w:val="decimal"/>
      <w:isLgl/>
      <w:lvlText w:val="%1.%2.%3.%4.%5.%6.%7."/>
      <w:lvlJc w:val="left"/>
      <w:pPr>
        <w:ind w:left="1797" w:hanging="1440"/>
      </w:pPr>
    </w:lvl>
    <w:lvl w:ilvl="7">
      <w:start w:val="1"/>
      <w:numFmt w:val="decimal"/>
      <w:isLgl/>
      <w:lvlText w:val="%1.%2.%3.%4.%5.%6.%7.%8."/>
      <w:lvlJc w:val="left"/>
      <w:pPr>
        <w:ind w:left="1797" w:hanging="1440"/>
      </w:pPr>
    </w:lvl>
    <w:lvl w:ilvl="8">
      <w:start w:val="1"/>
      <w:numFmt w:val="decimal"/>
      <w:isLgl/>
      <w:lvlText w:val="%1.%2.%3.%4.%5.%6.%7.%8.%9."/>
      <w:lvlJc w:val="left"/>
      <w:pPr>
        <w:ind w:left="2157" w:hanging="1800"/>
      </w:pPr>
    </w:lvl>
  </w:abstractNum>
  <w:abstractNum w:abstractNumId="1" w15:restartNumberingAfterBreak="0">
    <w:nsid w:val="1A283001"/>
    <w:multiLevelType w:val="hybridMultilevel"/>
    <w:tmpl w:val="C568B07E"/>
    <w:lvl w:ilvl="0" w:tplc="61B60B04">
      <w:start w:val="4"/>
      <w:numFmt w:val="bullet"/>
      <w:lvlText w:val="-"/>
      <w:lvlJc w:val="left"/>
      <w:pPr>
        <w:ind w:left="0" w:hanging="360"/>
      </w:pPr>
      <w:rPr>
        <w:rFonts w:ascii="Times New Roman" w:eastAsia="Calibri" w:hAnsi="Times New Roman" w:cs="Times New Roman" w:hint="default"/>
      </w:rPr>
    </w:lvl>
    <w:lvl w:ilvl="1" w:tplc="04090003">
      <w:start w:val="1"/>
      <w:numFmt w:val="bullet"/>
      <w:lvlText w:val="o"/>
      <w:lvlJc w:val="left"/>
      <w:pPr>
        <w:ind w:left="723" w:hanging="360"/>
      </w:pPr>
      <w:rPr>
        <w:rFonts w:ascii="Courier New" w:hAnsi="Courier New" w:cs="Courier New" w:hint="default"/>
      </w:rPr>
    </w:lvl>
    <w:lvl w:ilvl="2" w:tplc="04090005">
      <w:start w:val="1"/>
      <w:numFmt w:val="bullet"/>
      <w:lvlText w:val=""/>
      <w:lvlJc w:val="left"/>
      <w:pPr>
        <w:ind w:left="1443" w:hanging="360"/>
      </w:pPr>
      <w:rPr>
        <w:rFonts w:ascii="Wingdings" w:hAnsi="Wingdings" w:hint="default"/>
      </w:rPr>
    </w:lvl>
    <w:lvl w:ilvl="3" w:tplc="04090001">
      <w:start w:val="1"/>
      <w:numFmt w:val="bullet"/>
      <w:lvlText w:val=""/>
      <w:lvlJc w:val="left"/>
      <w:pPr>
        <w:ind w:left="2163" w:hanging="360"/>
      </w:pPr>
      <w:rPr>
        <w:rFonts w:ascii="Symbol" w:hAnsi="Symbol" w:hint="default"/>
      </w:rPr>
    </w:lvl>
    <w:lvl w:ilvl="4" w:tplc="04090003">
      <w:start w:val="1"/>
      <w:numFmt w:val="bullet"/>
      <w:lvlText w:val="o"/>
      <w:lvlJc w:val="left"/>
      <w:pPr>
        <w:ind w:left="2883" w:hanging="360"/>
      </w:pPr>
      <w:rPr>
        <w:rFonts w:ascii="Courier New" w:hAnsi="Courier New" w:cs="Courier New" w:hint="default"/>
      </w:rPr>
    </w:lvl>
    <w:lvl w:ilvl="5" w:tplc="04090005">
      <w:start w:val="1"/>
      <w:numFmt w:val="bullet"/>
      <w:lvlText w:val=""/>
      <w:lvlJc w:val="left"/>
      <w:pPr>
        <w:ind w:left="3603" w:hanging="360"/>
      </w:pPr>
      <w:rPr>
        <w:rFonts w:ascii="Wingdings" w:hAnsi="Wingdings" w:hint="default"/>
      </w:rPr>
    </w:lvl>
    <w:lvl w:ilvl="6" w:tplc="04090001">
      <w:start w:val="1"/>
      <w:numFmt w:val="bullet"/>
      <w:lvlText w:val=""/>
      <w:lvlJc w:val="left"/>
      <w:pPr>
        <w:ind w:left="4323" w:hanging="360"/>
      </w:pPr>
      <w:rPr>
        <w:rFonts w:ascii="Symbol" w:hAnsi="Symbol" w:hint="default"/>
      </w:rPr>
    </w:lvl>
    <w:lvl w:ilvl="7" w:tplc="04090003">
      <w:start w:val="1"/>
      <w:numFmt w:val="bullet"/>
      <w:lvlText w:val="o"/>
      <w:lvlJc w:val="left"/>
      <w:pPr>
        <w:ind w:left="5043" w:hanging="360"/>
      </w:pPr>
      <w:rPr>
        <w:rFonts w:ascii="Courier New" w:hAnsi="Courier New" w:cs="Courier New" w:hint="default"/>
      </w:rPr>
    </w:lvl>
    <w:lvl w:ilvl="8" w:tplc="04090005">
      <w:start w:val="1"/>
      <w:numFmt w:val="bullet"/>
      <w:lvlText w:val=""/>
      <w:lvlJc w:val="left"/>
      <w:pPr>
        <w:ind w:left="5763" w:hanging="360"/>
      </w:pPr>
      <w:rPr>
        <w:rFonts w:ascii="Wingdings" w:hAnsi="Wingdings" w:hint="default"/>
      </w:rPr>
    </w:lvl>
  </w:abstractNum>
  <w:abstractNum w:abstractNumId="2" w15:restartNumberingAfterBreak="0">
    <w:nsid w:val="1BA94C48"/>
    <w:multiLevelType w:val="hybridMultilevel"/>
    <w:tmpl w:val="3418F90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 w15:restartNumberingAfterBreak="0">
    <w:nsid w:val="1ED05804"/>
    <w:multiLevelType w:val="hybridMultilevel"/>
    <w:tmpl w:val="725243AC"/>
    <w:lvl w:ilvl="0" w:tplc="6C8489BE">
      <w:start w:val="4"/>
      <w:numFmt w:val="bullet"/>
      <w:lvlText w:val="-"/>
      <w:lvlJc w:val="left"/>
      <w:pPr>
        <w:ind w:left="717" w:hanging="360"/>
      </w:pPr>
      <w:rPr>
        <w:rFonts w:ascii="Times New Roman" w:eastAsia="Calibri" w:hAnsi="Times New Roman"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4" w15:restartNumberingAfterBreak="0">
    <w:nsid w:val="361923CF"/>
    <w:multiLevelType w:val="hybridMultilevel"/>
    <w:tmpl w:val="A8240CDC"/>
    <w:lvl w:ilvl="0" w:tplc="0382ED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3A6D1CEB"/>
    <w:multiLevelType w:val="hybridMultilevel"/>
    <w:tmpl w:val="546E5882"/>
    <w:lvl w:ilvl="0" w:tplc="61B60B04">
      <w:start w:val="4"/>
      <w:numFmt w:val="bullet"/>
      <w:lvlText w:val="-"/>
      <w:lvlJc w:val="left"/>
      <w:pPr>
        <w:ind w:left="1342" w:hanging="360"/>
      </w:pPr>
      <w:rPr>
        <w:rFonts w:ascii="Times New Roman" w:eastAsia="Calibri" w:hAnsi="Times New Roman" w:cs="Times New Roman" w:hint="default"/>
      </w:rPr>
    </w:lvl>
    <w:lvl w:ilvl="1" w:tplc="04090003">
      <w:start w:val="1"/>
      <w:numFmt w:val="bullet"/>
      <w:lvlText w:val="o"/>
      <w:lvlJc w:val="left"/>
      <w:pPr>
        <w:ind w:left="2065" w:hanging="360"/>
      </w:pPr>
      <w:rPr>
        <w:rFonts w:ascii="Courier New" w:hAnsi="Courier New" w:cs="Courier New" w:hint="default"/>
      </w:rPr>
    </w:lvl>
    <w:lvl w:ilvl="2" w:tplc="04090005">
      <w:start w:val="1"/>
      <w:numFmt w:val="bullet"/>
      <w:lvlText w:val=""/>
      <w:lvlJc w:val="left"/>
      <w:pPr>
        <w:ind w:left="2785" w:hanging="360"/>
      </w:pPr>
      <w:rPr>
        <w:rFonts w:ascii="Wingdings" w:hAnsi="Wingdings" w:hint="default"/>
      </w:rPr>
    </w:lvl>
    <w:lvl w:ilvl="3" w:tplc="04090001">
      <w:start w:val="1"/>
      <w:numFmt w:val="bullet"/>
      <w:lvlText w:val=""/>
      <w:lvlJc w:val="left"/>
      <w:pPr>
        <w:ind w:left="3505" w:hanging="360"/>
      </w:pPr>
      <w:rPr>
        <w:rFonts w:ascii="Symbol" w:hAnsi="Symbol" w:hint="default"/>
      </w:rPr>
    </w:lvl>
    <w:lvl w:ilvl="4" w:tplc="04090003">
      <w:start w:val="1"/>
      <w:numFmt w:val="bullet"/>
      <w:lvlText w:val="o"/>
      <w:lvlJc w:val="left"/>
      <w:pPr>
        <w:ind w:left="4225" w:hanging="360"/>
      </w:pPr>
      <w:rPr>
        <w:rFonts w:ascii="Courier New" w:hAnsi="Courier New" w:cs="Courier New" w:hint="default"/>
      </w:rPr>
    </w:lvl>
    <w:lvl w:ilvl="5" w:tplc="04090005">
      <w:start w:val="1"/>
      <w:numFmt w:val="bullet"/>
      <w:lvlText w:val=""/>
      <w:lvlJc w:val="left"/>
      <w:pPr>
        <w:ind w:left="4945" w:hanging="360"/>
      </w:pPr>
      <w:rPr>
        <w:rFonts w:ascii="Wingdings" w:hAnsi="Wingdings" w:hint="default"/>
      </w:rPr>
    </w:lvl>
    <w:lvl w:ilvl="6" w:tplc="04090001">
      <w:start w:val="1"/>
      <w:numFmt w:val="bullet"/>
      <w:lvlText w:val=""/>
      <w:lvlJc w:val="left"/>
      <w:pPr>
        <w:ind w:left="5665" w:hanging="360"/>
      </w:pPr>
      <w:rPr>
        <w:rFonts w:ascii="Symbol" w:hAnsi="Symbol" w:hint="default"/>
      </w:rPr>
    </w:lvl>
    <w:lvl w:ilvl="7" w:tplc="04090003">
      <w:start w:val="1"/>
      <w:numFmt w:val="bullet"/>
      <w:lvlText w:val="o"/>
      <w:lvlJc w:val="left"/>
      <w:pPr>
        <w:ind w:left="6385" w:hanging="360"/>
      </w:pPr>
      <w:rPr>
        <w:rFonts w:ascii="Courier New" w:hAnsi="Courier New" w:cs="Courier New" w:hint="default"/>
      </w:rPr>
    </w:lvl>
    <w:lvl w:ilvl="8" w:tplc="04090005">
      <w:start w:val="1"/>
      <w:numFmt w:val="bullet"/>
      <w:lvlText w:val=""/>
      <w:lvlJc w:val="left"/>
      <w:pPr>
        <w:ind w:left="7105" w:hanging="360"/>
      </w:pPr>
      <w:rPr>
        <w:rFonts w:ascii="Wingdings" w:hAnsi="Wingdings" w:hint="default"/>
      </w:rPr>
    </w:lvl>
  </w:abstractNum>
  <w:abstractNum w:abstractNumId="6" w15:restartNumberingAfterBreak="0">
    <w:nsid w:val="56DC79AF"/>
    <w:multiLevelType w:val="hybridMultilevel"/>
    <w:tmpl w:val="6F127BF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15:restartNumberingAfterBreak="0">
    <w:nsid w:val="58534073"/>
    <w:multiLevelType w:val="hybridMultilevel"/>
    <w:tmpl w:val="8FECC2E8"/>
    <w:lvl w:ilvl="0" w:tplc="884060C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58BE2A6C"/>
    <w:multiLevelType w:val="hybridMultilevel"/>
    <w:tmpl w:val="7838852E"/>
    <w:lvl w:ilvl="0" w:tplc="61B60B04">
      <w:start w:val="4"/>
      <w:numFmt w:val="bullet"/>
      <w:lvlText w:val="-"/>
      <w:lvlJc w:val="left"/>
      <w:pPr>
        <w:ind w:left="717"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E26ABA"/>
    <w:multiLevelType w:val="hybridMultilevel"/>
    <w:tmpl w:val="61AEC5FA"/>
    <w:lvl w:ilvl="0" w:tplc="8704218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5D857C39"/>
    <w:multiLevelType w:val="hybridMultilevel"/>
    <w:tmpl w:val="08806012"/>
    <w:lvl w:ilvl="0" w:tplc="20FEF3C8">
      <w:start w:val="1"/>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15:restartNumberingAfterBreak="0">
    <w:nsid w:val="5DEB510F"/>
    <w:multiLevelType w:val="hybridMultilevel"/>
    <w:tmpl w:val="E472832A"/>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2" w15:restartNumberingAfterBreak="0">
    <w:nsid w:val="5E3E47C6"/>
    <w:multiLevelType w:val="hybridMultilevel"/>
    <w:tmpl w:val="8872DCD4"/>
    <w:lvl w:ilvl="0" w:tplc="61B60B04">
      <w:start w:val="4"/>
      <w:numFmt w:val="bullet"/>
      <w:lvlText w:val="-"/>
      <w:lvlJc w:val="left"/>
      <w:pPr>
        <w:ind w:left="0" w:hanging="360"/>
      </w:pPr>
      <w:rPr>
        <w:rFonts w:ascii="Times New Roman" w:eastAsia="Calibri" w:hAnsi="Times New Roman" w:cs="Times New Roman" w:hint="default"/>
      </w:rPr>
    </w:lvl>
    <w:lvl w:ilvl="1" w:tplc="04090003">
      <w:start w:val="1"/>
      <w:numFmt w:val="bullet"/>
      <w:lvlText w:val="o"/>
      <w:lvlJc w:val="left"/>
      <w:pPr>
        <w:ind w:left="723" w:hanging="360"/>
      </w:pPr>
      <w:rPr>
        <w:rFonts w:ascii="Courier New" w:hAnsi="Courier New" w:cs="Courier New" w:hint="default"/>
      </w:rPr>
    </w:lvl>
    <w:lvl w:ilvl="2" w:tplc="04090005">
      <w:start w:val="1"/>
      <w:numFmt w:val="bullet"/>
      <w:lvlText w:val=""/>
      <w:lvlJc w:val="left"/>
      <w:pPr>
        <w:ind w:left="1443" w:hanging="360"/>
      </w:pPr>
      <w:rPr>
        <w:rFonts w:ascii="Wingdings" w:hAnsi="Wingdings" w:hint="default"/>
      </w:rPr>
    </w:lvl>
    <w:lvl w:ilvl="3" w:tplc="04090001">
      <w:start w:val="1"/>
      <w:numFmt w:val="bullet"/>
      <w:lvlText w:val=""/>
      <w:lvlJc w:val="left"/>
      <w:pPr>
        <w:ind w:left="2163" w:hanging="360"/>
      </w:pPr>
      <w:rPr>
        <w:rFonts w:ascii="Symbol" w:hAnsi="Symbol" w:hint="default"/>
      </w:rPr>
    </w:lvl>
    <w:lvl w:ilvl="4" w:tplc="04090003">
      <w:start w:val="1"/>
      <w:numFmt w:val="bullet"/>
      <w:lvlText w:val="o"/>
      <w:lvlJc w:val="left"/>
      <w:pPr>
        <w:ind w:left="2883" w:hanging="360"/>
      </w:pPr>
      <w:rPr>
        <w:rFonts w:ascii="Courier New" w:hAnsi="Courier New" w:cs="Courier New" w:hint="default"/>
      </w:rPr>
    </w:lvl>
    <w:lvl w:ilvl="5" w:tplc="04090005">
      <w:start w:val="1"/>
      <w:numFmt w:val="bullet"/>
      <w:lvlText w:val=""/>
      <w:lvlJc w:val="left"/>
      <w:pPr>
        <w:ind w:left="3603" w:hanging="360"/>
      </w:pPr>
      <w:rPr>
        <w:rFonts w:ascii="Wingdings" w:hAnsi="Wingdings" w:hint="default"/>
      </w:rPr>
    </w:lvl>
    <w:lvl w:ilvl="6" w:tplc="04090001">
      <w:start w:val="1"/>
      <w:numFmt w:val="bullet"/>
      <w:lvlText w:val=""/>
      <w:lvlJc w:val="left"/>
      <w:pPr>
        <w:ind w:left="4323" w:hanging="360"/>
      </w:pPr>
      <w:rPr>
        <w:rFonts w:ascii="Symbol" w:hAnsi="Symbol" w:hint="default"/>
      </w:rPr>
    </w:lvl>
    <w:lvl w:ilvl="7" w:tplc="04090003">
      <w:start w:val="1"/>
      <w:numFmt w:val="bullet"/>
      <w:lvlText w:val="o"/>
      <w:lvlJc w:val="left"/>
      <w:pPr>
        <w:ind w:left="5043" w:hanging="360"/>
      </w:pPr>
      <w:rPr>
        <w:rFonts w:ascii="Courier New" w:hAnsi="Courier New" w:cs="Courier New" w:hint="default"/>
      </w:rPr>
    </w:lvl>
    <w:lvl w:ilvl="8" w:tplc="04090005">
      <w:start w:val="1"/>
      <w:numFmt w:val="bullet"/>
      <w:lvlText w:val=""/>
      <w:lvlJc w:val="left"/>
      <w:pPr>
        <w:ind w:left="5763" w:hanging="360"/>
      </w:pPr>
      <w:rPr>
        <w:rFonts w:ascii="Wingdings" w:hAnsi="Wingdings" w:hint="default"/>
      </w:rPr>
    </w:lvl>
  </w:abstractNum>
  <w:abstractNum w:abstractNumId="13" w15:restartNumberingAfterBreak="0">
    <w:nsid w:val="6A2A2A08"/>
    <w:multiLevelType w:val="hybridMultilevel"/>
    <w:tmpl w:val="5E7C5466"/>
    <w:lvl w:ilvl="0" w:tplc="61B60B04">
      <w:start w:val="4"/>
      <w:numFmt w:val="bullet"/>
      <w:lvlText w:val="-"/>
      <w:lvlJc w:val="left"/>
      <w:pPr>
        <w:ind w:left="717" w:hanging="360"/>
      </w:pPr>
      <w:rPr>
        <w:rFonts w:ascii="Times New Roman" w:eastAsia="Calibri" w:hAnsi="Times New Roman"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14" w15:restartNumberingAfterBreak="0">
    <w:nsid w:val="6E686DA7"/>
    <w:multiLevelType w:val="hybridMultilevel"/>
    <w:tmpl w:val="28B04CEA"/>
    <w:lvl w:ilvl="0" w:tplc="0419000F">
      <w:start w:val="1"/>
      <w:numFmt w:val="decimal"/>
      <w:lvlText w:val="%1."/>
      <w:lvlJc w:val="left"/>
      <w:pPr>
        <w:ind w:left="1117" w:hanging="360"/>
      </w:pPr>
      <w:rPr>
        <w:rFont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8"/>
  </w:num>
  <w:num w:numId="6">
    <w:abstractNumId w:val="12"/>
  </w:num>
  <w:num w:numId="7">
    <w:abstractNumId w:val="1"/>
  </w:num>
  <w:num w:numId="8">
    <w:abstractNumId w:val="5"/>
  </w:num>
  <w:num w:numId="9">
    <w:abstractNumId w:val="6"/>
  </w:num>
  <w:num w:numId="10">
    <w:abstractNumId w:val="14"/>
  </w:num>
  <w:num w:numId="11">
    <w:abstractNumId w:val="9"/>
  </w:num>
  <w:num w:numId="12">
    <w:abstractNumId w:val="4"/>
  </w:num>
  <w:num w:numId="13">
    <w:abstractNumId w:val="1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80"/>
    <w:rsid w:val="00041563"/>
    <w:rsid w:val="00052846"/>
    <w:rsid w:val="00065137"/>
    <w:rsid w:val="00085919"/>
    <w:rsid w:val="000904C3"/>
    <w:rsid w:val="001011E8"/>
    <w:rsid w:val="00105AFC"/>
    <w:rsid w:val="001440D2"/>
    <w:rsid w:val="001A790E"/>
    <w:rsid w:val="001B03BC"/>
    <w:rsid w:val="001D42AC"/>
    <w:rsid w:val="001E69AB"/>
    <w:rsid w:val="0027397C"/>
    <w:rsid w:val="002763C7"/>
    <w:rsid w:val="002A4819"/>
    <w:rsid w:val="00354611"/>
    <w:rsid w:val="003E7C51"/>
    <w:rsid w:val="00413AE8"/>
    <w:rsid w:val="004201E0"/>
    <w:rsid w:val="004926BF"/>
    <w:rsid w:val="00496E28"/>
    <w:rsid w:val="005637D8"/>
    <w:rsid w:val="005724C6"/>
    <w:rsid w:val="005847B0"/>
    <w:rsid w:val="005A4F9A"/>
    <w:rsid w:val="005D4EA8"/>
    <w:rsid w:val="005E6A50"/>
    <w:rsid w:val="00612319"/>
    <w:rsid w:val="0062200F"/>
    <w:rsid w:val="00652D26"/>
    <w:rsid w:val="00681CC5"/>
    <w:rsid w:val="006924BE"/>
    <w:rsid w:val="006F1F30"/>
    <w:rsid w:val="00773201"/>
    <w:rsid w:val="00797C3D"/>
    <w:rsid w:val="007E0474"/>
    <w:rsid w:val="0080757E"/>
    <w:rsid w:val="008A487F"/>
    <w:rsid w:val="008A5780"/>
    <w:rsid w:val="008B7470"/>
    <w:rsid w:val="008C063B"/>
    <w:rsid w:val="008C5F5A"/>
    <w:rsid w:val="00906BF6"/>
    <w:rsid w:val="0091293A"/>
    <w:rsid w:val="00940E12"/>
    <w:rsid w:val="009547E5"/>
    <w:rsid w:val="009626D8"/>
    <w:rsid w:val="009D76CA"/>
    <w:rsid w:val="009E4868"/>
    <w:rsid w:val="00A3098B"/>
    <w:rsid w:val="00A86215"/>
    <w:rsid w:val="00A91F85"/>
    <w:rsid w:val="00AC02E5"/>
    <w:rsid w:val="00AE2B83"/>
    <w:rsid w:val="00AE4659"/>
    <w:rsid w:val="00BC221E"/>
    <w:rsid w:val="00BC4143"/>
    <w:rsid w:val="00BF2801"/>
    <w:rsid w:val="00C108F8"/>
    <w:rsid w:val="00C50703"/>
    <w:rsid w:val="00C6351C"/>
    <w:rsid w:val="00CA6DBF"/>
    <w:rsid w:val="00D0582A"/>
    <w:rsid w:val="00D163DF"/>
    <w:rsid w:val="00D848E7"/>
    <w:rsid w:val="00DC6F0F"/>
    <w:rsid w:val="00DD31B5"/>
    <w:rsid w:val="00DD4278"/>
    <w:rsid w:val="00E010F1"/>
    <w:rsid w:val="00E05EFD"/>
    <w:rsid w:val="00E27650"/>
    <w:rsid w:val="00E41118"/>
    <w:rsid w:val="00E54071"/>
    <w:rsid w:val="00E64739"/>
    <w:rsid w:val="00E908F4"/>
    <w:rsid w:val="00E93E6B"/>
    <w:rsid w:val="00EA1180"/>
    <w:rsid w:val="00ED5D37"/>
    <w:rsid w:val="00F01BF3"/>
    <w:rsid w:val="00F04053"/>
    <w:rsid w:val="00F14299"/>
    <w:rsid w:val="00F239FB"/>
    <w:rsid w:val="00F576B7"/>
    <w:rsid w:val="00F577EE"/>
    <w:rsid w:val="00F7433D"/>
    <w:rsid w:val="00F76BB1"/>
    <w:rsid w:val="00F905DD"/>
    <w:rsid w:val="00FD7B48"/>
    <w:rsid w:val="00FE29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5391"/>
  <w15:docId w15:val="{270BED76-FABE-4109-A3C0-490787E5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51C"/>
    <w:pPr>
      <w:spacing w:after="0" w:line="256" w:lineRule="auto"/>
      <w:ind w:firstLine="567"/>
      <w:contextualSpacing/>
      <w:jc w:val="both"/>
    </w:pPr>
    <w:rPr>
      <w:rFonts w:ascii="Times New Roman" w:eastAsia="Calibri" w:hAnsi="Times New Roman" w:cs="Times New Roman"/>
      <w:lang w:val="en-US"/>
    </w:rPr>
  </w:style>
  <w:style w:type="paragraph" w:styleId="1">
    <w:name w:val="heading 1"/>
    <w:basedOn w:val="a"/>
    <w:next w:val="a"/>
    <w:link w:val="10"/>
    <w:autoRedefine/>
    <w:uiPriority w:val="9"/>
    <w:qFormat/>
    <w:rsid w:val="00C6351C"/>
    <w:pPr>
      <w:keepNext/>
      <w:keepLines/>
      <w:spacing w:before="240" w:line="22" w:lineRule="atLeast"/>
      <w:jc w:val="center"/>
      <w:outlineLvl w:val="0"/>
    </w:pPr>
    <w:rPr>
      <w:rFonts w:eastAsia="Times New Roman"/>
      <w:b/>
      <w:szCs w:val="32"/>
    </w:rPr>
  </w:style>
  <w:style w:type="paragraph" w:styleId="2">
    <w:name w:val="heading 2"/>
    <w:basedOn w:val="a"/>
    <w:next w:val="a"/>
    <w:link w:val="20"/>
    <w:autoRedefine/>
    <w:uiPriority w:val="9"/>
    <w:semiHidden/>
    <w:unhideWhenUsed/>
    <w:qFormat/>
    <w:rsid w:val="00C6351C"/>
    <w:pPr>
      <w:keepNext/>
      <w:keepLines/>
      <w:numPr>
        <w:ilvl w:val="1"/>
        <w:numId w:val="1"/>
      </w:numPr>
      <w:spacing w:before="40" w:line="264" w:lineRule="auto"/>
      <w:ind w:left="993" w:hanging="426"/>
      <w:jc w:val="center"/>
      <w:outlineLvl w:val="1"/>
    </w:pPr>
    <w:rPr>
      <w:rFonts w:eastAsia="Times New Roman"/>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51C"/>
    <w:rPr>
      <w:rFonts w:ascii="Times New Roman" w:eastAsia="Times New Roman" w:hAnsi="Times New Roman" w:cs="Times New Roman"/>
      <w:b/>
      <w:szCs w:val="32"/>
      <w:lang w:val="en-US"/>
    </w:rPr>
  </w:style>
  <w:style w:type="character" w:customStyle="1" w:styleId="20">
    <w:name w:val="Заголовок 2 Знак"/>
    <w:basedOn w:val="a0"/>
    <w:link w:val="2"/>
    <w:uiPriority w:val="9"/>
    <w:semiHidden/>
    <w:rsid w:val="00C6351C"/>
    <w:rPr>
      <w:rFonts w:ascii="Times New Roman" w:eastAsia="Times New Roman" w:hAnsi="Times New Roman" w:cs="Times New Roman"/>
      <w:b/>
      <w:szCs w:val="26"/>
      <w:lang w:val="en-US"/>
    </w:rPr>
  </w:style>
  <w:style w:type="character" w:styleId="a3">
    <w:name w:val="Hyperlink"/>
    <w:uiPriority w:val="99"/>
    <w:unhideWhenUsed/>
    <w:rsid w:val="00C6351C"/>
    <w:rPr>
      <w:color w:val="0563C1"/>
      <w:u w:val="single"/>
    </w:rPr>
  </w:style>
  <w:style w:type="paragraph" w:styleId="a4">
    <w:name w:val="List Paragraph"/>
    <w:basedOn w:val="a"/>
    <w:uiPriority w:val="34"/>
    <w:qFormat/>
    <w:rsid w:val="00C6351C"/>
    <w:pPr>
      <w:ind w:left="720"/>
    </w:pPr>
  </w:style>
  <w:style w:type="paragraph" w:styleId="a5">
    <w:name w:val="Balloon Text"/>
    <w:basedOn w:val="a"/>
    <w:link w:val="a6"/>
    <w:uiPriority w:val="99"/>
    <w:semiHidden/>
    <w:unhideWhenUsed/>
    <w:rsid w:val="00C6351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6351C"/>
    <w:rPr>
      <w:rFonts w:ascii="Segoe UI" w:eastAsia="Calibri" w:hAnsi="Segoe UI" w:cs="Segoe UI"/>
      <w:sz w:val="18"/>
      <w:szCs w:val="18"/>
      <w:lang w:val="en-US"/>
    </w:rPr>
  </w:style>
  <w:style w:type="character" w:customStyle="1" w:styleId="11">
    <w:name w:val="Неразрешенное упоминание1"/>
    <w:basedOn w:val="a0"/>
    <w:uiPriority w:val="99"/>
    <w:semiHidden/>
    <w:unhideWhenUsed/>
    <w:rsid w:val="00354611"/>
    <w:rPr>
      <w:color w:val="605E5C"/>
      <w:shd w:val="clear" w:color="auto" w:fill="E1DFDD"/>
    </w:rPr>
  </w:style>
  <w:style w:type="paragraph" w:customStyle="1" w:styleId="copyright">
    <w:name w:val="copyright"/>
    <w:basedOn w:val="a7"/>
    <w:rsid w:val="00CA6DBF"/>
    <w:pPr>
      <w:spacing w:line="264" w:lineRule="auto"/>
      <w:ind w:left="0" w:firstLine="0"/>
      <w:contextualSpacing w:val="0"/>
      <w:jc w:val="left"/>
    </w:pPr>
    <w:rPr>
      <w:rFonts w:eastAsia="Times New Roman"/>
      <w:i/>
      <w:noProof/>
      <w:szCs w:val="20"/>
      <w:lang w:val="uk-UA"/>
    </w:rPr>
  </w:style>
  <w:style w:type="paragraph" w:styleId="a7">
    <w:name w:val="Closing"/>
    <w:basedOn w:val="a"/>
    <w:link w:val="a8"/>
    <w:uiPriority w:val="99"/>
    <w:semiHidden/>
    <w:unhideWhenUsed/>
    <w:rsid w:val="00CA6DBF"/>
    <w:pPr>
      <w:spacing w:line="240" w:lineRule="auto"/>
      <w:ind w:left="4252"/>
    </w:pPr>
  </w:style>
  <w:style w:type="character" w:customStyle="1" w:styleId="a8">
    <w:name w:val="Прощание Знак"/>
    <w:basedOn w:val="a0"/>
    <w:link w:val="a7"/>
    <w:uiPriority w:val="99"/>
    <w:semiHidden/>
    <w:rsid w:val="00CA6DBF"/>
    <w:rPr>
      <w:rFonts w:ascii="Times New Roman" w:eastAsia="Calibri" w:hAnsi="Times New Roman" w:cs="Times New Roman"/>
      <w:lang w:val="en-US"/>
    </w:rPr>
  </w:style>
  <w:style w:type="character" w:customStyle="1" w:styleId="fontstyle01">
    <w:name w:val="fontstyle01"/>
    <w:basedOn w:val="a0"/>
    <w:rsid w:val="00D848E7"/>
    <w:rPr>
      <w:rFonts w:ascii="TimesNewRoman" w:hAnsi="TimesNewRoman" w:hint="default"/>
      <w:b w:val="0"/>
      <w:bCs w:val="0"/>
      <w:i w:val="0"/>
      <w:iCs w:val="0"/>
      <w:color w:val="000000"/>
      <w:sz w:val="22"/>
      <w:szCs w:val="22"/>
    </w:rPr>
  </w:style>
  <w:style w:type="character" w:customStyle="1" w:styleId="fontstyle21">
    <w:name w:val="fontstyle21"/>
    <w:basedOn w:val="a0"/>
    <w:rsid w:val="00D848E7"/>
    <w:rPr>
      <w:rFonts w:ascii="Times-Roman" w:hAnsi="Times-Roman" w:hint="default"/>
      <w:b w:val="0"/>
      <w:bCs w:val="0"/>
      <w:i w:val="0"/>
      <w:iCs w:val="0"/>
      <w:color w:val="000000"/>
      <w:sz w:val="22"/>
      <w:szCs w:val="22"/>
    </w:rPr>
  </w:style>
  <w:style w:type="character" w:customStyle="1" w:styleId="fontstyle31">
    <w:name w:val="fontstyle31"/>
    <w:basedOn w:val="a0"/>
    <w:rsid w:val="0080757E"/>
    <w:rPr>
      <w:rFonts w:ascii="Times-Roman" w:hAnsi="Times-Roman" w:hint="default"/>
      <w:b w:val="0"/>
      <w:bCs w:val="0"/>
      <w:i w:val="0"/>
      <w:iCs w:val="0"/>
      <w:color w:val="000000"/>
      <w:sz w:val="22"/>
      <w:szCs w:val="22"/>
    </w:rPr>
  </w:style>
  <w:style w:type="paragraph" w:customStyle="1" w:styleId="a9">
    <w:name w:val="Основний_ЕОМ"/>
    <w:basedOn w:val="a"/>
    <w:autoRedefine/>
    <w:rsid w:val="00D0582A"/>
    <w:pPr>
      <w:spacing w:line="240" w:lineRule="auto"/>
      <w:ind w:firstLine="709"/>
      <w:contextualSpacing w:val="0"/>
    </w:pPr>
    <w:rPr>
      <w:rFonts w:eastAsia="Times New Roman"/>
      <w:color w:val="222222"/>
      <w:szCs w:val="24"/>
      <w:lang w:val="ru-RU" w:eastAsia="uk-UA"/>
    </w:rPr>
  </w:style>
  <w:style w:type="paragraph" w:customStyle="1" w:styleId="aa">
    <w:name w:val="Вступ_Висновки_ЕОМ"/>
    <w:basedOn w:val="a"/>
    <w:next w:val="a"/>
    <w:autoRedefine/>
    <w:rsid w:val="00A3098B"/>
    <w:pPr>
      <w:keepNext/>
      <w:tabs>
        <w:tab w:val="left" w:pos="0"/>
      </w:tabs>
      <w:spacing w:before="120" w:line="276" w:lineRule="auto"/>
      <w:ind w:firstLine="0"/>
      <w:contextualSpacing w:val="0"/>
      <w:jc w:val="center"/>
    </w:pPr>
    <w:rPr>
      <w:rFonts w:eastAsia="Times New Roman"/>
      <w:b/>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4553">
      <w:bodyDiv w:val="1"/>
      <w:marLeft w:val="0"/>
      <w:marRight w:val="0"/>
      <w:marTop w:val="0"/>
      <w:marBottom w:val="0"/>
      <w:divBdr>
        <w:top w:val="none" w:sz="0" w:space="0" w:color="auto"/>
        <w:left w:val="none" w:sz="0" w:space="0" w:color="auto"/>
        <w:bottom w:val="none" w:sz="0" w:space="0" w:color="auto"/>
        <w:right w:val="none" w:sz="0" w:space="0" w:color="auto"/>
      </w:divBdr>
    </w:div>
    <w:div w:id="754859184">
      <w:bodyDiv w:val="1"/>
      <w:marLeft w:val="0"/>
      <w:marRight w:val="0"/>
      <w:marTop w:val="0"/>
      <w:marBottom w:val="0"/>
      <w:divBdr>
        <w:top w:val="none" w:sz="0" w:space="0" w:color="auto"/>
        <w:left w:val="none" w:sz="0" w:space="0" w:color="auto"/>
        <w:bottom w:val="none" w:sz="0" w:space="0" w:color="auto"/>
        <w:right w:val="none" w:sz="0" w:space="0" w:color="auto"/>
      </w:divBdr>
    </w:div>
    <w:div w:id="1050767262">
      <w:bodyDiv w:val="1"/>
      <w:marLeft w:val="0"/>
      <w:marRight w:val="0"/>
      <w:marTop w:val="0"/>
      <w:marBottom w:val="0"/>
      <w:divBdr>
        <w:top w:val="none" w:sz="0" w:space="0" w:color="auto"/>
        <w:left w:val="none" w:sz="0" w:space="0" w:color="auto"/>
        <w:bottom w:val="none" w:sz="0" w:space="0" w:color="auto"/>
        <w:right w:val="none" w:sz="0" w:space="0" w:color="auto"/>
      </w:divBdr>
    </w:div>
    <w:div w:id="1897660881">
      <w:bodyDiv w:val="1"/>
      <w:marLeft w:val="0"/>
      <w:marRight w:val="0"/>
      <w:marTop w:val="0"/>
      <w:marBottom w:val="0"/>
      <w:divBdr>
        <w:top w:val="none" w:sz="0" w:space="0" w:color="auto"/>
        <w:left w:val="none" w:sz="0" w:space="0" w:color="auto"/>
        <w:bottom w:val="none" w:sz="0" w:space="0" w:color="auto"/>
        <w:right w:val="none" w:sz="0" w:space="0" w:color="auto"/>
      </w:divBdr>
    </w:div>
    <w:div w:id="1942104164">
      <w:bodyDiv w:val="1"/>
      <w:marLeft w:val="0"/>
      <w:marRight w:val="0"/>
      <w:marTop w:val="0"/>
      <w:marBottom w:val="0"/>
      <w:divBdr>
        <w:top w:val="none" w:sz="0" w:space="0" w:color="auto"/>
        <w:left w:val="none" w:sz="0" w:space="0" w:color="auto"/>
        <w:bottom w:val="none" w:sz="0" w:space="0" w:color="auto"/>
        <w:right w:val="none" w:sz="0" w:space="0" w:color="auto"/>
      </w:divBdr>
    </w:div>
    <w:div w:id="197938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kpi.ua/bitstream/%20123456789/23290/1/Kraeva_magistr.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6174</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Орест Фількін</dc:creator>
  <cp:lastModifiedBy>Sasha</cp:lastModifiedBy>
  <cp:revision>2</cp:revision>
  <cp:lastPrinted>2020-09-21T04:04:00Z</cp:lastPrinted>
  <dcterms:created xsi:type="dcterms:W3CDTF">2020-10-11T11:28:00Z</dcterms:created>
  <dcterms:modified xsi:type="dcterms:W3CDTF">2020-10-11T11:28:00Z</dcterms:modified>
</cp:coreProperties>
</file>