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6B3E0" w14:textId="5C00E214" w:rsidR="79479AC5" w:rsidRDefault="79479AC5" w:rsidP="79479AC5">
      <w:pPr>
        <w:spacing w:after="0" w:line="360" w:lineRule="auto"/>
        <w:ind w:firstLine="567"/>
        <w:jc w:val="right"/>
        <w:rPr>
          <w:rFonts w:ascii="Times New Roman" w:eastAsia="Times New Roman" w:hAnsi="Times New Roman" w:cs="Times New Roman"/>
          <w:color w:val="000000" w:themeColor="text1"/>
          <w:sz w:val="24"/>
          <w:szCs w:val="24"/>
        </w:rPr>
      </w:pPr>
      <w:bookmarkStart w:id="0" w:name="_GoBack"/>
      <w:bookmarkEnd w:id="0"/>
      <w:r w:rsidRPr="79479AC5">
        <w:rPr>
          <w:rFonts w:ascii="Times New Roman" w:eastAsia="Times New Roman" w:hAnsi="Times New Roman" w:cs="Times New Roman"/>
          <w:b/>
          <w:bCs/>
          <w:caps/>
          <w:color w:val="000000" w:themeColor="text1"/>
          <w:sz w:val="24"/>
          <w:szCs w:val="24"/>
        </w:rPr>
        <w:t>УДК 004.0</w:t>
      </w:r>
      <w:r w:rsidRPr="79479AC5">
        <w:rPr>
          <w:rFonts w:ascii="Times New Roman" w:eastAsia="Times New Roman" w:hAnsi="Times New Roman" w:cs="Times New Roman"/>
          <w:b/>
          <w:bCs/>
          <w:caps/>
          <w:color w:val="000000" w:themeColor="text1"/>
          <w:sz w:val="24"/>
          <w:szCs w:val="24"/>
          <w:lang w:val="ru-RU"/>
        </w:rPr>
        <w:t>9</w:t>
      </w:r>
    </w:p>
    <w:p w14:paraId="2ACE49A1" w14:textId="318E4C42" w:rsidR="79479AC5" w:rsidRDefault="79479AC5" w:rsidP="79479AC5">
      <w:pPr>
        <w:spacing w:after="0" w:line="360" w:lineRule="auto"/>
        <w:ind w:firstLine="567"/>
        <w:jc w:val="right"/>
        <w:rPr>
          <w:rFonts w:ascii="Times New Roman" w:eastAsia="Times New Roman" w:hAnsi="Times New Roman" w:cs="Times New Roman"/>
          <w:i/>
          <w:iCs/>
          <w:color w:val="000000" w:themeColor="text1"/>
          <w:sz w:val="24"/>
          <w:szCs w:val="24"/>
        </w:rPr>
      </w:pPr>
      <w:r w:rsidRPr="79479AC5">
        <w:rPr>
          <w:rFonts w:ascii="Times New Roman" w:eastAsia="Times New Roman" w:hAnsi="Times New Roman" w:cs="Times New Roman"/>
          <w:b/>
          <w:bCs/>
          <w:color w:val="000000" w:themeColor="text1"/>
          <w:sz w:val="24"/>
          <w:szCs w:val="24"/>
        </w:rPr>
        <w:t xml:space="preserve">А. М. Сало, О. С. </w:t>
      </w:r>
      <w:proofErr w:type="spellStart"/>
      <w:r w:rsidRPr="79479AC5">
        <w:rPr>
          <w:rFonts w:ascii="Times New Roman" w:eastAsia="Times New Roman" w:hAnsi="Times New Roman" w:cs="Times New Roman"/>
          <w:b/>
          <w:bCs/>
          <w:color w:val="000000" w:themeColor="text1"/>
          <w:sz w:val="24"/>
          <w:szCs w:val="24"/>
        </w:rPr>
        <w:t>Клевченко</w:t>
      </w:r>
      <w:proofErr w:type="spellEnd"/>
    </w:p>
    <w:p w14:paraId="42F2C391" w14:textId="6A1E512F" w:rsidR="79479AC5" w:rsidRDefault="79479AC5" w:rsidP="79479AC5">
      <w:pPr>
        <w:spacing w:after="0" w:line="360" w:lineRule="auto"/>
        <w:ind w:firstLine="567"/>
        <w:jc w:val="right"/>
        <w:rPr>
          <w:rFonts w:ascii="Times New Roman" w:eastAsia="Times New Roman" w:hAnsi="Times New Roman" w:cs="Times New Roman"/>
          <w:color w:val="000000" w:themeColor="text1"/>
          <w:sz w:val="24"/>
          <w:szCs w:val="24"/>
        </w:rPr>
      </w:pPr>
      <w:r w:rsidRPr="79479AC5">
        <w:rPr>
          <w:rFonts w:ascii="Times New Roman" w:eastAsia="Times New Roman" w:hAnsi="Times New Roman" w:cs="Times New Roman"/>
          <w:color w:val="000000" w:themeColor="text1"/>
          <w:sz w:val="24"/>
          <w:szCs w:val="24"/>
        </w:rPr>
        <w:t>Національний університет «Львівська політехніка»,</w:t>
      </w:r>
    </w:p>
    <w:p w14:paraId="7E0488C4" w14:textId="57CFFB8F" w:rsidR="79479AC5" w:rsidRDefault="79479AC5" w:rsidP="79479AC5">
      <w:pPr>
        <w:spacing w:after="0" w:line="360" w:lineRule="auto"/>
        <w:ind w:firstLine="567"/>
        <w:jc w:val="right"/>
        <w:rPr>
          <w:rFonts w:ascii="Times New Roman" w:eastAsia="Times New Roman" w:hAnsi="Times New Roman" w:cs="Times New Roman"/>
          <w:color w:val="000000" w:themeColor="text1"/>
          <w:sz w:val="24"/>
          <w:szCs w:val="24"/>
        </w:rPr>
      </w:pPr>
      <w:r w:rsidRPr="79479AC5">
        <w:rPr>
          <w:rFonts w:ascii="Times New Roman" w:eastAsia="Times New Roman" w:hAnsi="Times New Roman" w:cs="Times New Roman"/>
          <w:color w:val="000000" w:themeColor="text1"/>
          <w:sz w:val="24"/>
          <w:szCs w:val="24"/>
        </w:rPr>
        <w:t>Кафедра електронних обчислювальних машин</w:t>
      </w:r>
    </w:p>
    <w:p w14:paraId="629A0793" w14:textId="2272BADF" w:rsidR="79479AC5" w:rsidRDefault="79479AC5" w:rsidP="79479AC5">
      <w:pPr>
        <w:spacing w:after="0" w:line="22" w:lineRule="atLeast"/>
        <w:ind w:firstLine="567"/>
        <w:jc w:val="right"/>
        <w:rPr>
          <w:rFonts w:ascii="Times New Roman" w:eastAsia="Times New Roman" w:hAnsi="Times New Roman" w:cs="Times New Roman"/>
          <w:b/>
          <w:bCs/>
          <w:color w:val="000000" w:themeColor="text1"/>
          <w:sz w:val="28"/>
          <w:szCs w:val="28"/>
        </w:rPr>
      </w:pPr>
    </w:p>
    <w:p w14:paraId="70DC8EC8" w14:textId="28416682" w:rsidR="79479AC5" w:rsidRDefault="79479AC5" w:rsidP="79479AC5">
      <w:pPr>
        <w:spacing w:after="0" w:line="22" w:lineRule="atLeast"/>
        <w:ind w:firstLine="567"/>
        <w:jc w:val="center"/>
        <w:rPr>
          <w:rFonts w:ascii="Times New Roman" w:eastAsia="Times New Roman" w:hAnsi="Times New Roman" w:cs="Times New Roman"/>
          <w:b/>
          <w:bCs/>
          <w:color w:val="000000" w:themeColor="text1"/>
          <w:sz w:val="28"/>
          <w:szCs w:val="28"/>
        </w:rPr>
      </w:pPr>
      <w:r w:rsidRPr="79479AC5">
        <w:rPr>
          <w:rFonts w:ascii="Times New Roman" w:eastAsia="Times New Roman" w:hAnsi="Times New Roman" w:cs="Times New Roman"/>
          <w:b/>
          <w:bCs/>
          <w:color w:val="000000" w:themeColor="text1"/>
          <w:sz w:val="28"/>
          <w:szCs w:val="28"/>
        </w:rPr>
        <w:t xml:space="preserve">Програмно-апаратний комплекс активації послуг </w:t>
      </w:r>
      <w:proofErr w:type="spellStart"/>
      <w:r w:rsidRPr="79479AC5">
        <w:rPr>
          <w:rFonts w:ascii="Times New Roman" w:eastAsia="Times New Roman" w:hAnsi="Times New Roman" w:cs="Times New Roman"/>
          <w:b/>
          <w:bCs/>
          <w:color w:val="000000" w:themeColor="text1"/>
          <w:sz w:val="28"/>
          <w:szCs w:val="28"/>
        </w:rPr>
        <w:t>роботизованої</w:t>
      </w:r>
      <w:proofErr w:type="spellEnd"/>
      <w:r w:rsidRPr="79479AC5">
        <w:rPr>
          <w:rFonts w:ascii="Times New Roman" w:eastAsia="Times New Roman" w:hAnsi="Times New Roman" w:cs="Times New Roman"/>
          <w:b/>
          <w:bCs/>
          <w:color w:val="000000" w:themeColor="text1"/>
          <w:sz w:val="28"/>
          <w:szCs w:val="28"/>
        </w:rPr>
        <w:t xml:space="preserve"> мийки</w:t>
      </w:r>
    </w:p>
    <w:p w14:paraId="2B9B6A29" w14:textId="37E11A82" w:rsidR="79479AC5" w:rsidRDefault="79479AC5" w:rsidP="79479AC5">
      <w:pPr>
        <w:spacing w:after="0" w:line="22" w:lineRule="atLeast"/>
        <w:ind w:firstLine="567"/>
        <w:jc w:val="center"/>
        <w:rPr>
          <w:rFonts w:ascii="Times New Roman" w:eastAsia="Times New Roman" w:hAnsi="Times New Roman" w:cs="Times New Roman"/>
          <w:color w:val="000000" w:themeColor="text1"/>
        </w:rPr>
      </w:pPr>
    </w:p>
    <w:p w14:paraId="5BC2B027" w14:textId="5EF9B622" w:rsidR="79479AC5" w:rsidRDefault="79479AC5" w:rsidP="79479AC5">
      <w:pPr>
        <w:spacing w:after="0" w:line="360" w:lineRule="auto"/>
        <w:ind w:firstLine="567"/>
        <w:rPr>
          <w:rFonts w:ascii="Times New Roman" w:eastAsia="Times New Roman" w:hAnsi="Times New Roman" w:cs="Times New Roman"/>
          <w:color w:val="000000" w:themeColor="text1"/>
          <w:sz w:val="24"/>
          <w:szCs w:val="24"/>
        </w:rPr>
      </w:pPr>
      <w:r w:rsidRPr="79479AC5">
        <w:rPr>
          <w:rFonts w:ascii="Times New Roman" w:eastAsia="Times New Roman" w:hAnsi="Times New Roman" w:cs="Times New Roman"/>
          <w:i/>
          <w:iCs/>
          <w:color w:val="000000" w:themeColor="text1"/>
          <w:sz w:val="24"/>
          <w:szCs w:val="24"/>
          <w:lang w:val="ru-RU"/>
        </w:rPr>
        <w:t>©</w:t>
      </w:r>
      <w:r w:rsidRPr="79479AC5">
        <w:rPr>
          <w:rFonts w:ascii="Times New Roman" w:eastAsia="Times New Roman" w:hAnsi="Times New Roman" w:cs="Times New Roman"/>
          <w:i/>
          <w:iCs/>
          <w:color w:val="000000" w:themeColor="text1"/>
          <w:sz w:val="24"/>
          <w:szCs w:val="24"/>
        </w:rPr>
        <w:t xml:space="preserve"> А. М. Сало, О. С. </w:t>
      </w:r>
      <w:proofErr w:type="spellStart"/>
      <w:r w:rsidRPr="79479AC5">
        <w:rPr>
          <w:rFonts w:ascii="Times New Roman" w:eastAsia="Times New Roman" w:hAnsi="Times New Roman" w:cs="Times New Roman"/>
          <w:i/>
          <w:iCs/>
          <w:color w:val="000000" w:themeColor="text1"/>
          <w:sz w:val="24"/>
          <w:szCs w:val="24"/>
        </w:rPr>
        <w:t>Клевченко</w:t>
      </w:r>
      <w:proofErr w:type="spellEnd"/>
      <w:r w:rsidRPr="79479AC5">
        <w:rPr>
          <w:rFonts w:ascii="Times New Roman" w:eastAsia="Times New Roman" w:hAnsi="Times New Roman" w:cs="Times New Roman"/>
          <w:i/>
          <w:iCs/>
          <w:color w:val="000000" w:themeColor="text1"/>
          <w:sz w:val="24"/>
          <w:szCs w:val="24"/>
        </w:rPr>
        <w:t>, 2020</w:t>
      </w:r>
    </w:p>
    <w:p w14:paraId="22A27482" w14:textId="0D62A603" w:rsidR="79479AC5" w:rsidRDefault="3B8A0731" w:rsidP="3B8A0731">
      <w:pPr>
        <w:spacing w:after="0" w:line="360" w:lineRule="auto"/>
        <w:ind w:left="360" w:firstLine="348"/>
        <w:jc w:val="both"/>
        <w:rPr>
          <w:rFonts w:ascii="Times New Roman" w:eastAsia="Times New Roman" w:hAnsi="Times New Roman" w:cs="Times New Roman"/>
          <w:color w:val="000000" w:themeColor="text1"/>
          <w:sz w:val="24"/>
          <w:szCs w:val="24"/>
        </w:rPr>
      </w:pPr>
      <w:r w:rsidRPr="3B8A0731">
        <w:rPr>
          <w:rFonts w:ascii="Times New Roman" w:eastAsia="Times New Roman" w:hAnsi="Times New Roman" w:cs="Times New Roman"/>
          <w:b/>
          <w:bCs/>
        </w:rPr>
        <w:t>Розглянуто технологію автоматичної безконтактної мийки автомобілів.</w:t>
      </w:r>
      <w:r w:rsidRPr="3B8A0731">
        <w:rPr>
          <w:rFonts w:ascii="Times New Roman" w:eastAsia="Times New Roman" w:hAnsi="Times New Roman" w:cs="Times New Roman"/>
          <w:b/>
          <w:bCs/>
          <w:color w:val="000000" w:themeColor="text1"/>
          <w:sz w:val="24"/>
          <w:szCs w:val="24"/>
        </w:rPr>
        <w:t xml:space="preserve"> Проаналізовано вже готові </w:t>
      </w:r>
      <w:proofErr w:type="spellStart"/>
      <w:r w:rsidRPr="3B8A0731">
        <w:rPr>
          <w:rFonts w:ascii="Times New Roman" w:eastAsia="Times New Roman" w:hAnsi="Times New Roman" w:cs="Times New Roman"/>
          <w:b/>
          <w:bCs/>
          <w:color w:val="000000" w:themeColor="text1"/>
          <w:sz w:val="24"/>
          <w:szCs w:val="24"/>
        </w:rPr>
        <w:t>роботизовані</w:t>
      </w:r>
      <w:proofErr w:type="spellEnd"/>
      <w:r w:rsidRPr="3B8A0731">
        <w:rPr>
          <w:rFonts w:ascii="Times New Roman" w:eastAsia="Times New Roman" w:hAnsi="Times New Roman" w:cs="Times New Roman"/>
          <w:b/>
          <w:bCs/>
          <w:color w:val="000000" w:themeColor="text1"/>
          <w:sz w:val="24"/>
          <w:szCs w:val="24"/>
        </w:rPr>
        <w:t xml:space="preserve"> </w:t>
      </w:r>
      <w:proofErr w:type="spellStart"/>
      <w:r w:rsidRPr="3B8A0731">
        <w:rPr>
          <w:rFonts w:ascii="Times New Roman" w:eastAsia="Times New Roman" w:hAnsi="Times New Roman" w:cs="Times New Roman"/>
          <w:b/>
          <w:bCs/>
          <w:color w:val="000000" w:themeColor="text1"/>
          <w:sz w:val="24"/>
          <w:szCs w:val="24"/>
        </w:rPr>
        <w:t>автомийки</w:t>
      </w:r>
      <w:proofErr w:type="spellEnd"/>
      <w:r w:rsidRPr="3B8A0731">
        <w:rPr>
          <w:rFonts w:ascii="Times New Roman" w:eastAsia="Times New Roman" w:hAnsi="Times New Roman" w:cs="Times New Roman"/>
          <w:b/>
          <w:bCs/>
          <w:color w:val="000000" w:themeColor="text1"/>
          <w:sz w:val="24"/>
          <w:szCs w:val="24"/>
        </w:rPr>
        <w:t xml:space="preserve"> та інші аналоги систем. Визначено основні недоліки та переваги існуючих аналогів систем.  Запропоновано реалізацію системи керування для </w:t>
      </w:r>
      <w:proofErr w:type="spellStart"/>
      <w:r w:rsidRPr="3B8A0731">
        <w:rPr>
          <w:rFonts w:ascii="Times New Roman" w:eastAsia="Times New Roman" w:hAnsi="Times New Roman" w:cs="Times New Roman"/>
          <w:b/>
          <w:bCs/>
          <w:color w:val="000000" w:themeColor="text1"/>
          <w:sz w:val="24"/>
          <w:szCs w:val="24"/>
        </w:rPr>
        <w:t>роботизованої</w:t>
      </w:r>
      <w:proofErr w:type="spellEnd"/>
      <w:r w:rsidRPr="3B8A0731">
        <w:rPr>
          <w:rFonts w:ascii="Times New Roman" w:eastAsia="Times New Roman" w:hAnsi="Times New Roman" w:cs="Times New Roman"/>
          <w:b/>
          <w:bCs/>
          <w:color w:val="000000" w:themeColor="text1"/>
          <w:sz w:val="24"/>
          <w:szCs w:val="24"/>
        </w:rPr>
        <w:t xml:space="preserve"> мийки.</w:t>
      </w:r>
    </w:p>
    <w:p w14:paraId="2D30230B" w14:textId="2EE1B42A" w:rsidR="79479AC5" w:rsidRDefault="3B8A0731" w:rsidP="3B8A0731">
      <w:pPr>
        <w:spacing w:after="0" w:line="360" w:lineRule="auto"/>
        <w:ind w:firstLine="567"/>
        <w:jc w:val="both"/>
        <w:rPr>
          <w:rFonts w:ascii="Times New Roman" w:eastAsia="Times New Roman" w:hAnsi="Times New Roman" w:cs="Times New Roman"/>
          <w:color w:val="000000" w:themeColor="text1"/>
          <w:sz w:val="24"/>
          <w:szCs w:val="24"/>
        </w:rPr>
      </w:pPr>
      <w:r w:rsidRPr="3B8A0731">
        <w:rPr>
          <w:rFonts w:ascii="Times New Roman" w:eastAsia="Times New Roman" w:hAnsi="Times New Roman" w:cs="Times New Roman"/>
          <w:b/>
          <w:bCs/>
          <w:color w:val="000000" w:themeColor="text1"/>
          <w:sz w:val="24"/>
          <w:szCs w:val="24"/>
        </w:rPr>
        <w:t xml:space="preserve">Ключові слова: </w:t>
      </w:r>
      <w:proofErr w:type="spellStart"/>
      <w:r w:rsidRPr="3B8A0731">
        <w:rPr>
          <w:rFonts w:ascii="Times New Roman" w:eastAsia="Times New Roman" w:hAnsi="Times New Roman" w:cs="Times New Roman"/>
          <w:b/>
          <w:bCs/>
          <w:color w:val="000000" w:themeColor="text1"/>
          <w:sz w:val="24"/>
          <w:szCs w:val="24"/>
        </w:rPr>
        <w:t>автомийка</w:t>
      </w:r>
      <w:proofErr w:type="spellEnd"/>
      <w:r w:rsidRPr="3B8A0731">
        <w:rPr>
          <w:rFonts w:ascii="Times New Roman" w:eastAsia="Times New Roman" w:hAnsi="Times New Roman" w:cs="Times New Roman"/>
          <w:b/>
          <w:bCs/>
          <w:color w:val="000000" w:themeColor="text1"/>
          <w:sz w:val="24"/>
          <w:szCs w:val="24"/>
        </w:rPr>
        <w:t xml:space="preserve">, мікроконтролер, система керування, </w:t>
      </w:r>
      <w:proofErr w:type="spellStart"/>
      <w:r w:rsidRPr="3B8A0731">
        <w:rPr>
          <w:rFonts w:ascii="Times New Roman" w:eastAsia="Times New Roman" w:hAnsi="Times New Roman" w:cs="Times New Roman"/>
          <w:b/>
          <w:bCs/>
          <w:color w:val="000000" w:themeColor="text1"/>
          <w:sz w:val="24"/>
          <w:szCs w:val="24"/>
        </w:rPr>
        <w:t>кіберфізична</w:t>
      </w:r>
      <w:proofErr w:type="spellEnd"/>
      <w:r w:rsidRPr="3B8A0731">
        <w:rPr>
          <w:rFonts w:ascii="Times New Roman" w:eastAsia="Times New Roman" w:hAnsi="Times New Roman" w:cs="Times New Roman"/>
          <w:b/>
          <w:bCs/>
          <w:color w:val="000000" w:themeColor="text1"/>
          <w:sz w:val="24"/>
          <w:szCs w:val="24"/>
        </w:rPr>
        <w:t xml:space="preserve"> система.</w:t>
      </w:r>
    </w:p>
    <w:p w14:paraId="3BB94CC8" w14:textId="1731F803" w:rsidR="79479AC5" w:rsidRDefault="79479AC5" w:rsidP="79479AC5">
      <w:pPr>
        <w:spacing w:after="0" w:line="360" w:lineRule="auto"/>
        <w:ind w:firstLine="567"/>
        <w:jc w:val="right"/>
        <w:rPr>
          <w:rFonts w:ascii="Times New Roman" w:eastAsia="Times New Roman" w:hAnsi="Times New Roman" w:cs="Times New Roman"/>
          <w:color w:val="000000" w:themeColor="text1"/>
          <w:sz w:val="24"/>
          <w:szCs w:val="24"/>
        </w:rPr>
      </w:pPr>
      <w:r w:rsidRPr="79479AC5">
        <w:rPr>
          <w:rFonts w:ascii="Times New Roman" w:eastAsia="Times New Roman" w:hAnsi="Times New Roman" w:cs="Times New Roman"/>
          <w:b/>
          <w:bCs/>
          <w:color w:val="000000" w:themeColor="text1"/>
          <w:sz w:val="24"/>
          <w:szCs w:val="24"/>
          <w:lang w:val="en-US"/>
        </w:rPr>
        <w:t>A</w:t>
      </w:r>
      <w:r w:rsidRPr="79479AC5">
        <w:rPr>
          <w:rFonts w:ascii="Times New Roman" w:eastAsia="Times New Roman" w:hAnsi="Times New Roman" w:cs="Times New Roman"/>
          <w:b/>
          <w:bCs/>
          <w:color w:val="000000" w:themeColor="text1"/>
          <w:sz w:val="24"/>
          <w:szCs w:val="24"/>
        </w:rPr>
        <w:t xml:space="preserve">. </w:t>
      </w:r>
      <w:proofErr w:type="spellStart"/>
      <w:r w:rsidRPr="79479AC5">
        <w:rPr>
          <w:rFonts w:ascii="Times New Roman" w:eastAsia="Times New Roman" w:hAnsi="Times New Roman" w:cs="Times New Roman"/>
          <w:b/>
          <w:bCs/>
          <w:color w:val="000000" w:themeColor="text1"/>
          <w:sz w:val="24"/>
          <w:szCs w:val="24"/>
          <w:lang w:val="en-US"/>
        </w:rPr>
        <w:t>Salo</w:t>
      </w:r>
      <w:proofErr w:type="spellEnd"/>
      <w:r w:rsidRPr="79479AC5">
        <w:rPr>
          <w:rFonts w:ascii="Times New Roman" w:eastAsia="Times New Roman" w:hAnsi="Times New Roman" w:cs="Times New Roman"/>
          <w:b/>
          <w:bCs/>
          <w:color w:val="000000" w:themeColor="text1"/>
          <w:sz w:val="24"/>
          <w:szCs w:val="24"/>
        </w:rPr>
        <w:t xml:space="preserve">, </w:t>
      </w:r>
      <w:r w:rsidRPr="79479AC5">
        <w:rPr>
          <w:rFonts w:ascii="Times New Roman" w:eastAsia="Times New Roman" w:hAnsi="Times New Roman" w:cs="Times New Roman"/>
          <w:b/>
          <w:bCs/>
          <w:color w:val="000000" w:themeColor="text1"/>
          <w:sz w:val="24"/>
          <w:szCs w:val="24"/>
          <w:lang w:val="en-US"/>
        </w:rPr>
        <w:t xml:space="preserve">O. </w:t>
      </w:r>
      <w:proofErr w:type="spellStart"/>
      <w:r w:rsidRPr="79479AC5">
        <w:rPr>
          <w:rFonts w:ascii="Times New Roman" w:eastAsia="Times New Roman" w:hAnsi="Times New Roman" w:cs="Times New Roman"/>
          <w:b/>
          <w:bCs/>
          <w:color w:val="000000" w:themeColor="text1"/>
          <w:sz w:val="24"/>
          <w:szCs w:val="24"/>
          <w:lang w:val="en-US"/>
        </w:rPr>
        <w:t>Klevchenko</w:t>
      </w:r>
      <w:proofErr w:type="spellEnd"/>
    </w:p>
    <w:p w14:paraId="6A75978E" w14:textId="558A3455" w:rsidR="79479AC5" w:rsidRDefault="79479AC5" w:rsidP="79479AC5">
      <w:pPr>
        <w:spacing w:after="0" w:line="360" w:lineRule="auto"/>
        <w:ind w:firstLine="567"/>
        <w:jc w:val="right"/>
        <w:rPr>
          <w:rFonts w:ascii="Times New Roman" w:eastAsia="Times New Roman" w:hAnsi="Times New Roman" w:cs="Times New Roman"/>
          <w:color w:val="000000" w:themeColor="text1"/>
          <w:sz w:val="24"/>
          <w:szCs w:val="24"/>
        </w:rPr>
      </w:pPr>
      <w:proofErr w:type="spellStart"/>
      <w:r w:rsidRPr="79479AC5">
        <w:rPr>
          <w:rFonts w:ascii="Times New Roman" w:eastAsia="Times New Roman" w:hAnsi="Times New Roman" w:cs="Times New Roman"/>
          <w:color w:val="000000" w:themeColor="text1"/>
          <w:sz w:val="24"/>
          <w:szCs w:val="24"/>
          <w:lang w:val="en-US"/>
        </w:rPr>
        <w:t>Lviv</w:t>
      </w:r>
      <w:proofErr w:type="spellEnd"/>
      <w:r w:rsidRPr="79479AC5">
        <w:rPr>
          <w:rFonts w:ascii="Times New Roman" w:eastAsia="Times New Roman" w:hAnsi="Times New Roman" w:cs="Times New Roman"/>
          <w:color w:val="000000" w:themeColor="text1"/>
          <w:sz w:val="24"/>
          <w:szCs w:val="24"/>
        </w:rPr>
        <w:t xml:space="preserve"> </w:t>
      </w:r>
      <w:r w:rsidRPr="79479AC5">
        <w:rPr>
          <w:rFonts w:ascii="Times New Roman" w:eastAsia="Times New Roman" w:hAnsi="Times New Roman" w:cs="Times New Roman"/>
          <w:color w:val="000000" w:themeColor="text1"/>
          <w:sz w:val="24"/>
          <w:szCs w:val="24"/>
          <w:lang w:val="en-US"/>
        </w:rPr>
        <w:t>Polytechnic</w:t>
      </w:r>
      <w:r w:rsidRPr="79479AC5">
        <w:rPr>
          <w:rFonts w:ascii="Times New Roman" w:eastAsia="Times New Roman" w:hAnsi="Times New Roman" w:cs="Times New Roman"/>
          <w:color w:val="000000" w:themeColor="text1"/>
          <w:sz w:val="24"/>
          <w:szCs w:val="24"/>
        </w:rPr>
        <w:t xml:space="preserve"> </w:t>
      </w:r>
      <w:r w:rsidRPr="79479AC5">
        <w:rPr>
          <w:rFonts w:ascii="Times New Roman" w:eastAsia="Times New Roman" w:hAnsi="Times New Roman" w:cs="Times New Roman"/>
          <w:color w:val="000000" w:themeColor="text1"/>
          <w:sz w:val="24"/>
          <w:szCs w:val="24"/>
          <w:lang w:val="en-US"/>
        </w:rPr>
        <w:t>National</w:t>
      </w:r>
      <w:r w:rsidRPr="79479AC5">
        <w:rPr>
          <w:rFonts w:ascii="Times New Roman" w:eastAsia="Times New Roman" w:hAnsi="Times New Roman" w:cs="Times New Roman"/>
          <w:color w:val="000000" w:themeColor="text1"/>
          <w:sz w:val="24"/>
          <w:szCs w:val="24"/>
        </w:rPr>
        <w:t xml:space="preserve"> </w:t>
      </w:r>
      <w:r w:rsidRPr="79479AC5">
        <w:rPr>
          <w:rFonts w:ascii="Times New Roman" w:eastAsia="Times New Roman" w:hAnsi="Times New Roman" w:cs="Times New Roman"/>
          <w:color w:val="000000" w:themeColor="text1"/>
          <w:sz w:val="24"/>
          <w:szCs w:val="24"/>
          <w:lang w:val="en-US"/>
        </w:rPr>
        <w:t>University,</w:t>
      </w:r>
    </w:p>
    <w:p w14:paraId="476DEBB2" w14:textId="229B0689" w:rsidR="79479AC5" w:rsidRDefault="79479AC5" w:rsidP="79479AC5">
      <w:pPr>
        <w:spacing w:after="0" w:line="360" w:lineRule="auto"/>
        <w:ind w:firstLine="567"/>
        <w:jc w:val="right"/>
        <w:rPr>
          <w:rFonts w:ascii="Times New Roman" w:eastAsia="Times New Roman" w:hAnsi="Times New Roman" w:cs="Times New Roman"/>
          <w:color w:val="000000" w:themeColor="text1"/>
          <w:sz w:val="24"/>
          <w:szCs w:val="24"/>
        </w:rPr>
      </w:pPr>
      <w:r w:rsidRPr="79479AC5">
        <w:rPr>
          <w:rFonts w:ascii="Times New Roman" w:eastAsia="Times New Roman" w:hAnsi="Times New Roman" w:cs="Times New Roman"/>
          <w:color w:val="000000" w:themeColor="text1"/>
          <w:sz w:val="24"/>
          <w:szCs w:val="24"/>
          <w:lang w:val="en-US"/>
        </w:rPr>
        <w:t>Computer Engineering Department</w:t>
      </w:r>
    </w:p>
    <w:p w14:paraId="7CE96EE0" w14:textId="7F9ECBD4" w:rsidR="79479AC5" w:rsidRDefault="79479AC5" w:rsidP="79479AC5">
      <w:pPr>
        <w:spacing w:after="0" w:line="360" w:lineRule="auto"/>
        <w:ind w:firstLine="567"/>
        <w:jc w:val="center"/>
        <w:rPr>
          <w:rFonts w:ascii="Times New Roman" w:eastAsia="Times New Roman" w:hAnsi="Times New Roman" w:cs="Times New Roman"/>
          <w:b/>
          <w:bCs/>
          <w:color w:val="000000" w:themeColor="text1"/>
          <w:sz w:val="28"/>
          <w:szCs w:val="28"/>
          <w:lang w:val="en-US"/>
        </w:rPr>
      </w:pPr>
      <w:r w:rsidRPr="79479AC5">
        <w:rPr>
          <w:rFonts w:ascii="Times New Roman" w:eastAsia="Times New Roman" w:hAnsi="Times New Roman" w:cs="Times New Roman"/>
          <w:b/>
          <w:bCs/>
          <w:color w:val="000000" w:themeColor="text1"/>
          <w:sz w:val="28"/>
          <w:szCs w:val="28"/>
          <w:lang w:val="en-US"/>
        </w:rPr>
        <w:t>Software and hardware complex service activating device for robotic carwash</w:t>
      </w:r>
    </w:p>
    <w:p w14:paraId="460D41D8" w14:textId="32AF547F" w:rsidR="79479AC5" w:rsidRDefault="79479AC5" w:rsidP="79479AC5">
      <w:pPr>
        <w:spacing w:after="0" w:line="22" w:lineRule="atLeast"/>
        <w:jc w:val="center"/>
        <w:rPr>
          <w:rFonts w:ascii="Times New Roman" w:eastAsia="Times New Roman" w:hAnsi="Times New Roman" w:cs="Times New Roman"/>
          <w:color w:val="000000" w:themeColor="text1"/>
        </w:rPr>
      </w:pPr>
    </w:p>
    <w:p w14:paraId="63222B12" w14:textId="4240F4E4" w:rsidR="79479AC5" w:rsidRDefault="79479AC5" w:rsidP="79479AC5">
      <w:pPr>
        <w:spacing w:after="0" w:line="22" w:lineRule="atLeast"/>
        <w:ind w:firstLine="567"/>
        <w:rPr>
          <w:rFonts w:ascii="Times New Roman" w:eastAsia="Times New Roman" w:hAnsi="Times New Roman" w:cs="Times New Roman"/>
          <w:color w:val="000000" w:themeColor="text1"/>
          <w:sz w:val="24"/>
          <w:szCs w:val="24"/>
        </w:rPr>
      </w:pPr>
      <w:r w:rsidRPr="79479AC5">
        <w:rPr>
          <w:rFonts w:ascii="Times New Roman" w:eastAsia="Times New Roman" w:hAnsi="Times New Roman" w:cs="Times New Roman"/>
          <w:i/>
          <w:iCs/>
          <w:color w:val="000000" w:themeColor="text1"/>
          <w:sz w:val="24"/>
          <w:szCs w:val="24"/>
          <w:lang w:val="en-US"/>
        </w:rPr>
        <w:t xml:space="preserve">© A. </w:t>
      </w:r>
      <w:proofErr w:type="spellStart"/>
      <w:r w:rsidRPr="79479AC5">
        <w:rPr>
          <w:rFonts w:ascii="Times New Roman" w:eastAsia="Times New Roman" w:hAnsi="Times New Roman" w:cs="Times New Roman"/>
          <w:i/>
          <w:iCs/>
          <w:color w:val="000000" w:themeColor="text1"/>
          <w:sz w:val="24"/>
          <w:szCs w:val="24"/>
          <w:lang w:val="en-US"/>
        </w:rPr>
        <w:t>Salo</w:t>
      </w:r>
      <w:proofErr w:type="spellEnd"/>
      <w:r w:rsidRPr="79479AC5">
        <w:rPr>
          <w:rFonts w:ascii="Times New Roman" w:eastAsia="Times New Roman" w:hAnsi="Times New Roman" w:cs="Times New Roman"/>
          <w:i/>
          <w:iCs/>
          <w:color w:val="000000" w:themeColor="text1"/>
          <w:sz w:val="24"/>
          <w:szCs w:val="24"/>
          <w:lang w:val="en-US"/>
        </w:rPr>
        <w:t xml:space="preserve">, O. </w:t>
      </w:r>
      <w:proofErr w:type="spellStart"/>
      <w:r w:rsidRPr="79479AC5">
        <w:rPr>
          <w:rFonts w:ascii="Times New Roman" w:eastAsia="Times New Roman" w:hAnsi="Times New Roman" w:cs="Times New Roman"/>
          <w:i/>
          <w:iCs/>
          <w:color w:val="000000" w:themeColor="text1"/>
          <w:sz w:val="24"/>
          <w:szCs w:val="24"/>
          <w:lang w:val="en-US"/>
        </w:rPr>
        <w:t>Klevchenko</w:t>
      </w:r>
      <w:proofErr w:type="spellEnd"/>
      <w:r w:rsidRPr="79479AC5">
        <w:rPr>
          <w:rFonts w:ascii="Times New Roman" w:eastAsia="Times New Roman" w:hAnsi="Times New Roman" w:cs="Times New Roman"/>
          <w:i/>
          <w:iCs/>
          <w:color w:val="000000" w:themeColor="text1"/>
          <w:sz w:val="24"/>
          <w:szCs w:val="24"/>
          <w:lang w:val="en-US"/>
        </w:rPr>
        <w:t>, 2020</w:t>
      </w:r>
    </w:p>
    <w:p w14:paraId="28765E8F" w14:textId="422ECAA0" w:rsidR="79479AC5" w:rsidRDefault="3B8A0731" w:rsidP="3B8A0731">
      <w:pPr>
        <w:pStyle w:val="1"/>
        <w:spacing w:line="360" w:lineRule="atLeast"/>
        <w:ind w:firstLine="567"/>
        <w:jc w:val="both"/>
        <w:rPr>
          <w:rFonts w:ascii="Times New Roman" w:eastAsia="Times New Roman" w:hAnsi="Times New Roman" w:cs="Times New Roman"/>
          <w:b/>
          <w:bCs/>
          <w:color w:val="000000" w:themeColor="text1"/>
          <w:sz w:val="24"/>
          <w:szCs w:val="24"/>
        </w:rPr>
      </w:pPr>
      <w:r w:rsidRPr="3B8A0731">
        <w:rPr>
          <w:rFonts w:ascii="Times New Roman" w:eastAsia="Times New Roman" w:hAnsi="Times New Roman" w:cs="Times New Roman"/>
          <w:b/>
          <w:bCs/>
          <w:color w:val="000000" w:themeColor="text1"/>
          <w:sz w:val="24"/>
          <w:szCs w:val="24"/>
          <w:lang w:val="en-US"/>
        </w:rPr>
        <w:t xml:space="preserve">Automatic contactless carwash technology is considered. Ready-made robotic carwashes and other analogues of the systems </w:t>
      </w:r>
      <w:proofErr w:type="gramStart"/>
      <w:r w:rsidRPr="3B8A0731">
        <w:rPr>
          <w:rFonts w:ascii="Times New Roman" w:eastAsia="Times New Roman" w:hAnsi="Times New Roman" w:cs="Times New Roman"/>
          <w:b/>
          <w:bCs/>
          <w:color w:val="000000" w:themeColor="text1"/>
          <w:sz w:val="24"/>
          <w:szCs w:val="24"/>
          <w:lang w:val="en-US"/>
        </w:rPr>
        <w:t>are analyzed</w:t>
      </w:r>
      <w:proofErr w:type="gramEnd"/>
      <w:r w:rsidRPr="3B8A0731">
        <w:rPr>
          <w:rFonts w:ascii="Times New Roman" w:eastAsia="Times New Roman" w:hAnsi="Times New Roman" w:cs="Times New Roman"/>
          <w:b/>
          <w:bCs/>
          <w:color w:val="000000" w:themeColor="text1"/>
          <w:sz w:val="24"/>
          <w:szCs w:val="24"/>
          <w:lang w:val="en-US"/>
        </w:rPr>
        <w:t xml:space="preserve">. The main disadvantages and advantages of existing analogues of the systems </w:t>
      </w:r>
      <w:proofErr w:type="gramStart"/>
      <w:r w:rsidRPr="3B8A0731">
        <w:rPr>
          <w:rFonts w:ascii="Times New Roman" w:eastAsia="Times New Roman" w:hAnsi="Times New Roman" w:cs="Times New Roman"/>
          <w:b/>
          <w:bCs/>
          <w:color w:val="000000" w:themeColor="text1"/>
          <w:sz w:val="24"/>
          <w:szCs w:val="24"/>
          <w:lang w:val="en-US"/>
        </w:rPr>
        <w:t>are identified</w:t>
      </w:r>
      <w:proofErr w:type="gramEnd"/>
      <w:r w:rsidRPr="3B8A0731">
        <w:rPr>
          <w:rFonts w:ascii="Times New Roman" w:eastAsia="Times New Roman" w:hAnsi="Times New Roman" w:cs="Times New Roman"/>
          <w:b/>
          <w:bCs/>
          <w:color w:val="000000" w:themeColor="text1"/>
          <w:sz w:val="24"/>
          <w:szCs w:val="24"/>
          <w:lang w:val="en-US"/>
        </w:rPr>
        <w:t xml:space="preserve">. Implementation of the control system for robotic carwash </w:t>
      </w:r>
      <w:proofErr w:type="gramStart"/>
      <w:r w:rsidRPr="3B8A0731">
        <w:rPr>
          <w:rFonts w:ascii="Times New Roman" w:eastAsia="Times New Roman" w:hAnsi="Times New Roman" w:cs="Times New Roman"/>
          <w:b/>
          <w:bCs/>
          <w:color w:val="000000" w:themeColor="text1"/>
          <w:sz w:val="24"/>
          <w:szCs w:val="24"/>
          <w:lang w:val="en-US"/>
        </w:rPr>
        <w:t>is offered</w:t>
      </w:r>
      <w:proofErr w:type="gramEnd"/>
      <w:r w:rsidRPr="3B8A0731">
        <w:rPr>
          <w:rFonts w:ascii="Times New Roman" w:eastAsia="Times New Roman" w:hAnsi="Times New Roman" w:cs="Times New Roman"/>
          <w:b/>
          <w:bCs/>
          <w:color w:val="000000" w:themeColor="text1"/>
          <w:sz w:val="24"/>
          <w:szCs w:val="24"/>
          <w:lang w:val="en-US"/>
        </w:rPr>
        <w:t>.</w:t>
      </w:r>
    </w:p>
    <w:p w14:paraId="1FA01A9D" w14:textId="2A4B0C88" w:rsidR="79479AC5" w:rsidRDefault="3B8A0731" w:rsidP="3B8A0731">
      <w:pPr>
        <w:pStyle w:val="1"/>
        <w:spacing w:line="360" w:lineRule="atLeast"/>
        <w:ind w:firstLine="567"/>
        <w:jc w:val="both"/>
        <w:rPr>
          <w:rFonts w:ascii="Times New Roman" w:eastAsia="Times New Roman" w:hAnsi="Times New Roman" w:cs="Times New Roman"/>
          <w:b/>
          <w:bCs/>
          <w:color w:val="000000" w:themeColor="text1"/>
          <w:sz w:val="24"/>
          <w:szCs w:val="24"/>
        </w:rPr>
      </w:pPr>
      <w:r w:rsidRPr="3B8A0731">
        <w:rPr>
          <w:rFonts w:ascii="Times New Roman" w:eastAsia="Times New Roman" w:hAnsi="Times New Roman" w:cs="Times New Roman"/>
          <w:b/>
          <w:bCs/>
          <w:color w:val="000000" w:themeColor="text1"/>
          <w:sz w:val="24"/>
          <w:szCs w:val="24"/>
          <w:lang w:val="en-US"/>
        </w:rPr>
        <w:t xml:space="preserve">Key words: carwash, microcontroller, control system, </w:t>
      </w:r>
      <w:proofErr w:type="spellStart"/>
      <w:r w:rsidRPr="3B8A0731">
        <w:rPr>
          <w:rFonts w:ascii="Times New Roman" w:eastAsia="Times New Roman" w:hAnsi="Times New Roman" w:cs="Times New Roman"/>
          <w:b/>
          <w:bCs/>
          <w:color w:val="000000" w:themeColor="text1"/>
          <w:sz w:val="24"/>
          <w:szCs w:val="24"/>
          <w:lang w:val="en-US"/>
        </w:rPr>
        <w:t>cyberphysical</w:t>
      </w:r>
      <w:proofErr w:type="spellEnd"/>
      <w:r w:rsidRPr="3B8A0731">
        <w:rPr>
          <w:rFonts w:ascii="Times New Roman" w:eastAsia="Times New Roman" w:hAnsi="Times New Roman" w:cs="Times New Roman"/>
          <w:b/>
          <w:bCs/>
          <w:color w:val="000000" w:themeColor="text1"/>
          <w:sz w:val="24"/>
          <w:szCs w:val="24"/>
          <w:lang w:val="en-US"/>
        </w:rPr>
        <w:t xml:space="preserve"> system.</w:t>
      </w:r>
    </w:p>
    <w:p w14:paraId="0063447F" w14:textId="3901C1C7" w:rsidR="79479AC5" w:rsidRDefault="79479AC5" w:rsidP="79479AC5">
      <w:pPr>
        <w:spacing w:before="240" w:after="0" w:line="22" w:lineRule="atLeast"/>
        <w:ind w:firstLine="567"/>
        <w:jc w:val="center"/>
        <w:rPr>
          <w:rFonts w:ascii="Times New Roman" w:eastAsia="Times New Roman" w:hAnsi="Times New Roman" w:cs="Times New Roman"/>
          <w:b/>
          <w:bCs/>
          <w:color w:val="000000" w:themeColor="text1"/>
          <w:sz w:val="24"/>
          <w:szCs w:val="24"/>
        </w:rPr>
      </w:pPr>
    </w:p>
    <w:p w14:paraId="0DD1E216" w14:textId="60950F3B" w:rsidR="79479AC5" w:rsidRDefault="79479AC5" w:rsidP="79479AC5">
      <w:pPr>
        <w:pStyle w:val="1"/>
        <w:spacing w:line="360" w:lineRule="atLeast"/>
        <w:ind w:firstLine="567"/>
        <w:jc w:val="center"/>
        <w:rPr>
          <w:rFonts w:ascii="Times New Roman" w:eastAsia="Times New Roman" w:hAnsi="Times New Roman" w:cs="Times New Roman"/>
          <w:b/>
          <w:bCs/>
          <w:color w:val="000000" w:themeColor="text1"/>
          <w:sz w:val="24"/>
          <w:szCs w:val="24"/>
        </w:rPr>
      </w:pPr>
      <w:r w:rsidRPr="79479AC5">
        <w:rPr>
          <w:rFonts w:ascii="Times New Roman" w:eastAsia="Times New Roman" w:hAnsi="Times New Roman" w:cs="Times New Roman"/>
          <w:b/>
          <w:bCs/>
          <w:color w:val="000000" w:themeColor="text1"/>
          <w:sz w:val="24"/>
          <w:szCs w:val="24"/>
        </w:rPr>
        <w:t>Вступ</w:t>
      </w:r>
    </w:p>
    <w:p w14:paraId="7D2D6D35" w14:textId="5AFCD424" w:rsidR="79479AC5" w:rsidRDefault="79479AC5" w:rsidP="79479AC5">
      <w:pPr>
        <w:ind w:left="360"/>
        <w:jc w:val="both"/>
        <w:rPr>
          <w:rFonts w:ascii="Times New Roman" w:eastAsia="Times New Roman" w:hAnsi="Times New Roman" w:cs="Times New Roman"/>
          <w:color w:val="575757"/>
          <w:sz w:val="25"/>
          <w:szCs w:val="25"/>
        </w:rPr>
      </w:pPr>
    </w:p>
    <w:p w14:paraId="4BA196E7" w14:textId="5B17FEF0" w:rsidR="00E140F5" w:rsidRDefault="79479AC5" w:rsidP="79479AC5">
      <w:pPr>
        <w:ind w:firstLine="708"/>
        <w:rPr>
          <w:rFonts w:ascii="Times New Roman" w:eastAsia="Times New Roman" w:hAnsi="Times New Roman" w:cs="Times New Roman"/>
          <w:color w:val="000000" w:themeColor="text1"/>
        </w:rPr>
      </w:pPr>
      <w:r w:rsidRPr="79479AC5">
        <w:rPr>
          <w:rFonts w:ascii="Times New Roman" w:eastAsia="Times New Roman" w:hAnsi="Times New Roman" w:cs="Times New Roman"/>
          <w:color w:val="000000" w:themeColor="text1"/>
        </w:rPr>
        <w:t>Технологія автоматичної мийки заснована на використанні спеціального маніпулятора зігнутої форми, який обертається на 360° навколо автомобіля. Нанесення води, хімічних реагентів, активної емульсії здійснюється за допомогою 18 форсунок вбудованих в основу маніпулятора.</w:t>
      </w:r>
    </w:p>
    <w:p w14:paraId="64BC33A5" w14:textId="79728850" w:rsidR="5FFC9B74" w:rsidRDefault="79479AC5" w:rsidP="79479AC5">
      <w:pPr>
        <w:spacing w:line="360" w:lineRule="auto"/>
        <w:ind w:firstLine="708"/>
        <w:jc w:val="both"/>
        <w:rPr>
          <w:rFonts w:ascii="Times New Roman" w:eastAsia="Times New Roman" w:hAnsi="Times New Roman" w:cs="Times New Roman"/>
          <w:color w:val="000000" w:themeColor="text1"/>
        </w:rPr>
      </w:pPr>
      <w:r w:rsidRPr="79479AC5">
        <w:rPr>
          <w:rFonts w:ascii="Times New Roman" w:eastAsia="Times New Roman" w:hAnsi="Times New Roman" w:cs="Times New Roman"/>
          <w:color w:val="000000" w:themeColor="text1"/>
        </w:rPr>
        <w:t>Цикл миття включає такі етапи:</w:t>
      </w:r>
    </w:p>
    <w:p w14:paraId="6798EE68" w14:textId="41A96D5F" w:rsidR="5FFC9B74" w:rsidRDefault="79479AC5" w:rsidP="79479AC5">
      <w:pPr>
        <w:pStyle w:val="a3"/>
        <w:numPr>
          <w:ilvl w:val="0"/>
          <w:numId w:val="4"/>
        </w:numPr>
        <w:spacing w:line="360" w:lineRule="auto"/>
        <w:jc w:val="both"/>
        <w:rPr>
          <w:rFonts w:eastAsiaTheme="minorEastAsia"/>
          <w:color w:val="000000" w:themeColor="text1"/>
        </w:rPr>
      </w:pPr>
      <w:r w:rsidRPr="79479AC5">
        <w:rPr>
          <w:rFonts w:ascii="Times New Roman" w:eastAsia="Times New Roman" w:hAnsi="Times New Roman" w:cs="Times New Roman"/>
          <w:color w:val="000000" w:themeColor="text1"/>
        </w:rPr>
        <w:lastRenderedPageBreak/>
        <w:t>мийка днища і бортів;</w:t>
      </w:r>
    </w:p>
    <w:p w14:paraId="2BE0DF35" w14:textId="384CA6E8" w:rsidR="5FFC9B74" w:rsidRDefault="79479AC5" w:rsidP="79479AC5">
      <w:pPr>
        <w:pStyle w:val="a3"/>
        <w:numPr>
          <w:ilvl w:val="0"/>
          <w:numId w:val="4"/>
        </w:numPr>
        <w:spacing w:line="360" w:lineRule="auto"/>
        <w:jc w:val="both"/>
        <w:rPr>
          <w:rFonts w:eastAsiaTheme="minorEastAsia"/>
          <w:color w:val="000000" w:themeColor="text1"/>
        </w:rPr>
      </w:pPr>
      <w:r w:rsidRPr="79479AC5">
        <w:rPr>
          <w:rFonts w:ascii="Times New Roman" w:eastAsia="Times New Roman" w:hAnsi="Times New Roman" w:cs="Times New Roman"/>
          <w:color w:val="000000" w:themeColor="text1"/>
        </w:rPr>
        <w:t>нанесення активної емульсії;</w:t>
      </w:r>
    </w:p>
    <w:p w14:paraId="5E4C3023" w14:textId="146582A4" w:rsidR="5FFC9B74" w:rsidRDefault="79479AC5" w:rsidP="79479AC5">
      <w:pPr>
        <w:pStyle w:val="a3"/>
        <w:numPr>
          <w:ilvl w:val="0"/>
          <w:numId w:val="4"/>
        </w:numPr>
        <w:spacing w:line="360" w:lineRule="auto"/>
        <w:jc w:val="both"/>
        <w:rPr>
          <w:rFonts w:eastAsiaTheme="minorEastAsia"/>
          <w:color w:val="000000" w:themeColor="text1"/>
        </w:rPr>
      </w:pPr>
      <w:r w:rsidRPr="79479AC5">
        <w:rPr>
          <w:rFonts w:ascii="Times New Roman" w:eastAsia="Times New Roman" w:hAnsi="Times New Roman" w:cs="Times New Roman"/>
          <w:color w:val="000000" w:themeColor="text1"/>
        </w:rPr>
        <w:t>змивання високим тиском;</w:t>
      </w:r>
    </w:p>
    <w:p w14:paraId="7632370A" w14:textId="1F326D9D" w:rsidR="5FFC9B74" w:rsidRDefault="79479AC5" w:rsidP="79479AC5">
      <w:pPr>
        <w:pStyle w:val="a3"/>
        <w:numPr>
          <w:ilvl w:val="0"/>
          <w:numId w:val="4"/>
        </w:numPr>
        <w:spacing w:line="360" w:lineRule="auto"/>
        <w:jc w:val="both"/>
        <w:rPr>
          <w:rFonts w:eastAsiaTheme="minorEastAsia"/>
          <w:color w:val="000000" w:themeColor="text1"/>
        </w:rPr>
      </w:pPr>
      <w:r w:rsidRPr="79479AC5">
        <w:rPr>
          <w:rFonts w:ascii="Times New Roman" w:eastAsia="Times New Roman" w:hAnsi="Times New Roman" w:cs="Times New Roman"/>
          <w:color w:val="000000" w:themeColor="text1"/>
        </w:rPr>
        <w:t>нанесення активної піни;</w:t>
      </w:r>
    </w:p>
    <w:p w14:paraId="22B55DA0" w14:textId="0FBA28B4" w:rsidR="5FFC9B74" w:rsidRDefault="79479AC5" w:rsidP="79479AC5">
      <w:pPr>
        <w:pStyle w:val="a3"/>
        <w:numPr>
          <w:ilvl w:val="0"/>
          <w:numId w:val="4"/>
        </w:numPr>
        <w:spacing w:line="360" w:lineRule="auto"/>
        <w:jc w:val="both"/>
        <w:rPr>
          <w:rFonts w:eastAsiaTheme="minorEastAsia"/>
          <w:color w:val="000000" w:themeColor="text1"/>
        </w:rPr>
      </w:pPr>
      <w:r w:rsidRPr="79479AC5">
        <w:rPr>
          <w:rFonts w:ascii="Times New Roman" w:eastAsia="Times New Roman" w:hAnsi="Times New Roman" w:cs="Times New Roman"/>
          <w:color w:val="000000" w:themeColor="text1"/>
        </w:rPr>
        <w:t>змивання високим тиском;</w:t>
      </w:r>
    </w:p>
    <w:p w14:paraId="178EF507" w14:textId="73BA0A21" w:rsidR="5FFC9B74" w:rsidRDefault="79479AC5" w:rsidP="79479AC5">
      <w:pPr>
        <w:pStyle w:val="a3"/>
        <w:numPr>
          <w:ilvl w:val="0"/>
          <w:numId w:val="4"/>
        </w:numPr>
        <w:spacing w:line="360" w:lineRule="auto"/>
        <w:jc w:val="both"/>
        <w:rPr>
          <w:rFonts w:eastAsiaTheme="minorEastAsia"/>
          <w:color w:val="000000" w:themeColor="text1"/>
        </w:rPr>
      </w:pPr>
      <w:r w:rsidRPr="79479AC5">
        <w:rPr>
          <w:rFonts w:ascii="Times New Roman" w:eastAsia="Times New Roman" w:hAnsi="Times New Roman" w:cs="Times New Roman"/>
          <w:color w:val="000000" w:themeColor="text1"/>
        </w:rPr>
        <w:t>ополіскування;</w:t>
      </w:r>
    </w:p>
    <w:p w14:paraId="42C01904" w14:textId="2FB218D1" w:rsidR="5FFC9B74" w:rsidRDefault="79479AC5" w:rsidP="79479AC5">
      <w:pPr>
        <w:pStyle w:val="a3"/>
        <w:numPr>
          <w:ilvl w:val="0"/>
          <w:numId w:val="4"/>
        </w:numPr>
        <w:spacing w:line="360" w:lineRule="auto"/>
        <w:jc w:val="both"/>
        <w:rPr>
          <w:rFonts w:eastAsiaTheme="minorEastAsia"/>
          <w:color w:val="000000" w:themeColor="text1"/>
        </w:rPr>
      </w:pPr>
      <w:r w:rsidRPr="79479AC5">
        <w:rPr>
          <w:rFonts w:ascii="Times New Roman" w:eastAsia="Times New Roman" w:hAnsi="Times New Roman" w:cs="Times New Roman"/>
          <w:color w:val="000000" w:themeColor="text1"/>
        </w:rPr>
        <w:t>ополіскування осмосом;</w:t>
      </w:r>
    </w:p>
    <w:p w14:paraId="670D70AD" w14:textId="7FBC5E37" w:rsidR="5FFC9B74" w:rsidRDefault="79479AC5" w:rsidP="79479AC5">
      <w:pPr>
        <w:pStyle w:val="a3"/>
        <w:numPr>
          <w:ilvl w:val="0"/>
          <w:numId w:val="4"/>
        </w:numPr>
        <w:spacing w:line="360" w:lineRule="auto"/>
        <w:jc w:val="both"/>
        <w:rPr>
          <w:rFonts w:eastAsiaTheme="minorEastAsia"/>
          <w:color w:val="000000" w:themeColor="text1"/>
        </w:rPr>
      </w:pPr>
      <w:r w:rsidRPr="79479AC5">
        <w:rPr>
          <w:rFonts w:ascii="Times New Roman" w:eastAsia="Times New Roman" w:hAnsi="Times New Roman" w:cs="Times New Roman"/>
          <w:color w:val="000000" w:themeColor="text1"/>
        </w:rPr>
        <w:t>нанесення воску;</w:t>
      </w:r>
    </w:p>
    <w:p w14:paraId="0AB85D7F" w14:textId="5E6AA5FB" w:rsidR="5FFC9B74" w:rsidRDefault="79479AC5" w:rsidP="79479AC5">
      <w:pPr>
        <w:pStyle w:val="a3"/>
        <w:numPr>
          <w:ilvl w:val="0"/>
          <w:numId w:val="4"/>
        </w:numPr>
        <w:spacing w:line="360" w:lineRule="auto"/>
        <w:jc w:val="both"/>
        <w:rPr>
          <w:rFonts w:eastAsiaTheme="minorEastAsia"/>
          <w:color w:val="000000" w:themeColor="text1"/>
        </w:rPr>
      </w:pPr>
      <w:r w:rsidRPr="79479AC5">
        <w:rPr>
          <w:rFonts w:ascii="Times New Roman" w:eastAsia="Times New Roman" w:hAnsi="Times New Roman" w:cs="Times New Roman"/>
          <w:color w:val="000000" w:themeColor="text1"/>
        </w:rPr>
        <w:t>сушка.</w:t>
      </w:r>
    </w:p>
    <w:p w14:paraId="1718487A" w14:textId="6BDFB547" w:rsidR="5FFC9B74" w:rsidRDefault="79479AC5" w:rsidP="79479AC5">
      <w:pPr>
        <w:spacing w:after="0" w:line="360" w:lineRule="auto"/>
        <w:ind w:firstLine="709"/>
        <w:jc w:val="both"/>
        <w:rPr>
          <w:rFonts w:ascii="Times New Roman" w:eastAsia="Times New Roman" w:hAnsi="Times New Roman" w:cs="Times New Roman"/>
          <w:color w:val="000000" w:themeColor="text1"/>
        </w:rPr>
      </w:pPr>
      <w:r w:rsidRPr="79479AC5">
        <w:rPr>
          <w:rFonts w:ascii="Times New Roman" w:eastAsia="Times New Roman" w:hAnsi="Times New Roman" w:cs="Times New Roman"/>
          <w:color w:val="000000" w:themeColor="text1"/>
          <w:lang w:val="ru-RU"/>
        </w:rPr>
        <w:t xml:space="preserve">При </w:t>
      </w:r>
      <w:proofErr w:type="spellStart"/>
      <w:r w:rsidRPr="79479AC5">
        <w:rPr>
          <w:rFonts w:ascii="Times New Roman" w:eastAsia="Times New Roman" w:hAnsi="Times New Roman" w:cs="Times New Roman"/>
          <w:color w:val="000000" w:themeColor="text1"/>
          <w:lang w:val="ru-RU"/>
        </w:rPr>
        <w:t>варіанті</w:t>
      </w:r>
      <w:proofErr w:type="spellEnd"/>
      <w:r w:rsidRPr="79479AC5">
        <w:rPr>
          <w:rFonts w:ascii="Times New Roman" w:eastAsia="Times New Roman" w:hAnsi="Times New Roman" w:cs="Times New Roman"/>
          <w:color w:val="000000" w:themeColor="text1"/>
          <w:lang w:val="ru-RU"/>
        </w:rPr>
        <w:t xml:space="preserve"> </w:t>
      </w:r>
      <w:proofErr w:type="spellStart"/>
      <w:r w:rsidRPr="79479AC5">
        <w:rPr>
          <w:rFonts w:ascii="Times New Roman" w:eastAsia="Times New Roman" w:hAnsi="Times New Roman" w:cs="Times New Roman"/>
          <w:color w:val="000000" w:themeColor="text1"/>
          <w:lang w:val="ru-RU"/>
        </w:rPr>
        <w:t>самообслуговування</w:t>
      </w:r>
      <w:proofErr w:type="spellEnd"/>
      <w:r w:rsidRPr="79479AC5">
        <w:rPr>
          <w:rFonts w:ascii="Times New Roman" w:eastAsia="Times New Roman" w:hAnsi="Times New Roman" w:cs="Times New Roman"/>
          <w:color w:val="000000" w:themeColor="text1"/>
          <w:lang w:val="ru-RU"/>
        </w:rPr>
        <w:t xml:space="preserve"> </w:t>
      </w:r>
      <w:r w:rsidRPr="79479AC5">
        <w:rPr>
          <w:rFonts w:ascii="Times New Roman" w:eastAsia="Times New Roman" w:hAnsi="Times New Roman" w:cs="Times New Roman"/>
          <w:color w:val="000000" w:themeColor="text1"/>
        </w:rPr>
        <w:t xml:space="preserve">автоматична мийка мінімізує витрати і проблеми, пов'язані з наявністю </w:t>
      </w:r>
      <w:proofErr w:type="spellStart"/>
      <w:r w:rsidRPr="79479AC5">
        <w:rPr>
          <w:rFonts w:ascii="Times New Roman" w:eastAsia="Times New Roman" w:hAnsi="Times New Roman" w:cs="Times New Roman"/>
          <w:color w:val="000000" w:themeColor="text1"/>
        </w:rPr>
        <w:t>автомийного</w:t>
      </w:r>
      <w:proofErr w:type="spellEnd"/>
      <w:r w:rsidRPr="79479AC5">
        <w:rPr>
          <w:rFonts w:ascii="Times New Roman" w:eastAsia="Times New Roman" w:hAnsi="Times New Roman" w:cs="Times New Roman"/>
          <w:color w:val="000000" w:themeColor="text1"/>
        </w:rPr>
        <w:t xml:space="preserve"> персоналу:</w:t>
      </w:r>
    </w:p>
    <w:p w14:paraId="7E699209" w14:textId="7A2EC6CB" w:rsidR="5FFC9B74" w:rsidRDefault="79479AC5" w:rsidP="79479AC5">
      <w:pPr>
        <w:pStyle w:val="a3"/>
        <w:numPr>
          <w:ilvl w:val="0"/>
          <w:numId w:val="4"/>
        </w:numPr>
        <w:spacing w:after="0" w:line="360" w:lineRule="auto"/>
        <w:jc w:val="both"/>
        <w:rPr>
          <w:rFonts w:eastAsiaTheme="minorEastAsia"/>
          <w:color w:val="000000" w:themeColor="text1"/>
        </w:rPr>
      </w:pPr>
      <w:r w:rsidRPr="79479AC5">
        <w:rPr>
          <w:rFonts w:ascii="Times New Roman" w:eastAsia="Times New Roman" w:hAnsi="Times New Roman" w:cs="Times New Roman"/>
          <w:color w:val="000000" w:themeColor="text1"/>
        </w:rPr>
        <w:t>постійні витрати на з / п персоналу</w:t>
      </w:r>
    </w:p>
    <w:p w14:paraId="4F2B8346" w14:textId="693EBE42" w:rsidR="5FFC9B74" w:rsidRDefault="79479AC5" w:rsidP="79479AC5">
      <w:pPr>
        <w:pStyle w:val="a3"/>
        <w:numPr>
          <w:ilvl w:val="0"/>
          <w:numId w:val="4"/>
        </w:numPr>
        <w:spacing w:after="0" w:line="360" w:lineRule="auto"/>
        <w:jc w:val="both"/>
        <w:rPr>
          <w:rFonts w:eastAsiaTheme="minorEastAsia"/>
          <w:color w:val="000000" w:themeColor="text1"/>
        </w:rPr>
      </w:pPr>
      <w:r w:rsidRPr="79479AC5">
        <w:rPr>
          <w:rFonts w:ascii="Times New Roman" w:eastAsia="Times New Roman" w:hAnsi="Times New Roman" w:cs="Times New Roman"/>
          <w:color w:val="000000" w:themeColor="text1"/>
        </w:rPr>
        <w:t>незадоволені клієнти і необхідність розбиратися в конфліктних ситуаціях</w:t>
      </w:r>
    </w:p>
    <w:p w14:paraId="7BE3DC43" w14:textId="4E80F5C7" w:rsidR="5FFC9B74" w:rsidRDefault="79479AC5" w:rsidP="79479AC5">
      <w:pPr>
        <w:pStyle w:val="a3"/>
        <w:numPr>
          <w:ilvl w:val="0"/>
          <w:numId w:val="4"/>
        </w:numPr>
        <w:spacing w:after="0" w:line="360" w:lineRule="auto"/>
        <w:jc w:val="both"/>
        <w:rPr>
          <w:rFonts w:eastAsiaTheme="minorEastAsia"/>
          <w:color w:val="000000" w:themeColor="text1"/>
        </w:rPr>
      </w:pPr>
      <w:r w:rsidRPr="79479AC5">
        <w:rPr>
          <w:rFonts w:ascii="Times New Roman" w:eastAsia="Times New Roman" w:hAnsi="Times New Roman" w:cs="Times New Roman"/>
          <w:color w:val="000000" w:themeColor="text1"/>
        </w:rPr>
        <w:t>злодійство хімії і готівки</w:t>
      </w:r>
    </w:p>
    <w:p w14:paraId="4CD56FEE" w14:textId="7ACD1413" w:rsidR="5FFC9B74" w:rsidRDefault="79479AC5" w:rsidP="79479AC5">
      <w:pPr>
        <w:pStyle w:val="a3"/>
        <w:numPr>
          <w:ilvl w:val="0"/>
          <w:numId w:val="4"/>
        </w:numPr>
        <w:spacing w:after="0" w:line="360" w:lineRule="auto"/>
        <w:jc w:val="both"/>
        <w:rPr>
          <w:rFonts w:eastAsiaTheme="minorEastAsia"/>
          <w:color w:val="000000" w:themeColor="text1"/>
        </w:rPr>
      </w:pPr>
      <w:r w:rsidRPr="79479AC5">
        <w:rPr>
          <w:rFonts w:ascii="Times New Roman" w:eastAsia="Times New Roman" w:hAnsi="Times New Roman" w:cs="Times New Roman"/>
          <w:color w:val="000000" w:themeColor="text1"/>
        </w:rPr>
        <w:t>необхідність постійного контролю роботи мийників</w:t>
      </w:r>
    </w:p>
    <w:p w14:paraId="749E0A28" w14:textId="4D7B1CF8" w:rsidR="5FFC9B74" w:rsidRDefault="3B8A0731" w:rsidP="3B8A0731">
      <w:pPr>
        <w:pStyle w:val="a3"/>
        <w:numPr>
          <w:ilvl w:val="0"/>
          <w:numId w:val="4"/>
        </w:numPr>
        <w:spacing w:after="0" w:line="360" w:lineRule="auto"/>
        <w:jc w:val="both"/>
        <w:rPr>
          <w:rFonts w:eastAsiaTheme="minorEastAsia"/>
          <w:color w:val="000000" w:themeColor="text1"/>
          <w:lang w:val="ru-RU"/>
        </w:rPr>
      </w:pPr>
      <w:r w:rsidRPr="3B8A0731">
        <w:rPr>
          <w:rFonts w:ascii="Times New Roman" w:eastAsia="Times New Roman" w:hAnsi="Times New Roman" w:cs="Times New Roman"/>
          <w:color w:val="000000" w:themeColor="text1"/>
        </w:rPr>
        <w:t>необхідність вирішувати питання по управлінню і підбору персоналу: пошук мийників, «плинність» кадрів та ін.</w:t>
      </w:r>
    </w:p>
    <w:p w14:paraId="3CEBD71C" w14:textId="4AF3AE8D" w:rsidR="5FFC9B74" w:rsidRDefault="3B8A0731" w:rsidP="3B8A0731">
      <w:pPr>
        <w:pStyle w:val="a3"/>
        <w:numPr>
          <w:ilvl w:val="0"/>
          <w:numId w:val="1"/>
        </w:numPr>
        <w:spacing w:line="360" w:lineRule="auto"/>
        <w:jc w:val="center"/>
        <w:rPr>
          <w:rFonts w:eastAsiaTheme="minorEastAsia"/>
          <w:b/>
          <w:bCs/>
        </w:rPr>
      </w:pPr>
      <w:r w:rsidRPr="3B8A0731">
        <w:rPr>
          <w:rFonts w:ascii="Times New Roman" w:eastAsia="Times New Roman" w:hAnsi="Times New Roman" w:cs="Times New Roman"/>
          <w:b/>
          <w:bCs/>
        </w:rPr>
        <w:t>Актуальність дослідження</w:t>
      </w:r>
    </w:p>
    <w:p w14:paraId="594112A5" w14:textId="323F7118" w:rsidR="67B8FA1B" w:rsidRDefault="79479AC5" w:rsidP="79479AC5">
      <w:pPr>
        <w:spacing w:line="360" w:lineRule="auto"/>
        <w:ind w:firstLine="708"/>
        <w:jc w:val="both"/>
        <w:rPr>
          <w:rFonts w:ascii="Times New Roman" w:eastAsia="Times New Roman" w:hAnsi="Times New Roman" w:cs="Times New Roman"/>
          <w:color w:val="000000" w:themeColor="text1"/>
        </w:rPr>
      </w:pPr>
      <w:r w:rsidRPr="79479AC5">
        <w:rPr>
          <w:rFonts w:ascii="Times New Roman" w:eastAsia="Times New Roman" w:hAnsi="Times New Roman" w:cs="Times New Roman"/>
          <w:color w:val="000000" w:themeColor="text1"/>
        </w:rPr>
        <w:t>В даний час автоматичні безконтактні мийки є лише в дуже прогресивних країнах, наприклад Японія, США. В Україні їх є зовсім мало. Це дає великий ринок для реалізації такої технології. Оскільки технологія є порівняно новою (в Україні зовсім новою), це призведе до швидкого зацікавлення продуктом.</w:t>
      </w:r>
    </w:p>
    <w:p w14:paraId="63EC5316" w14:textId="4BA4E0E1" w:rsidR="67B8FA1B" w:rsidRDefault="3B8A0731" w:rsidP="3B8A0731">
      <w:pPr>
        <w:pStyle w:val="a3"/>
        <w:numPr>
          <w:ilvl w:val="0"/>
          <w:numId w:val="1"/>
        </w:numPr>
        <w:jc w:val="center"/>
        <w:rPr>
          <w:rFonts w:eastAsiaTheme="minorEastAsia"/>
          <w:b/>
          <w:bCs/>
        </w:rPr>
      </w:pPr>
      <w:r w:rsidRPr="3B8A0731">
        <w:rPr>
          <w:rFonts w:ascii="Times New Roman" w:eastAsia="Times New Roman" w:hAnsi="Times New Roman" w:cs="Times New Roman"/>
          <w:b/>
          <w:bCs/>
        </w:rPr>
        <w:t>Аналіз останніх досліджень і публікацій</w:t>
      </w:r>
    </w:p>
    <w:p w14:paraId="52257FE0" w14:textId="62B31374" w:rsidR="67B8FA1B" w:rsidRDefault="79479AC5" w:rsidP="79479AC5">
      <w:pPr>
        <w:spacing w:beforeAutospacing="1" w:after="24" w:line="360" w:lineRule="auto"/>
        <w:ind w:left="720" w:firstLine="708"/>
        <w:jc w:val="both"/>
        <w:rPr>
          <w:rFonts w:ascii="Times New Roman" w:eastAsia="Times New Roman" w:hAnsi="Times New Roman" w:cs="Times New Roman"/>
          <w:color w:val="000000" w:themeColor="text1"/>
        </w:rPr>
      </w:pPr>
      <w:r w:rsidRPr="79479AC5">
        <w:rPr>
          <w:rFonts w:ascii="Times New Roman" w:eastAsia="Times New Roman" w:hAnsi="Times New Roman" w:cs="Times New Roman"/>
          <w:color w:val="000000" w:themeColor="text1"/>
        </w:rPr>
        <w:t xml:space="preserve">Існують різні бренди безконтактних мийок: SAMSON, </w:t>
      </w:r>
      <w:r w:rsidRPr="79479AC5">
        <w:rPr>
          <w:rFonts w:ascii="Times New Roman" w:eastAsia="Times New Roman" w:hAnsi="Times New Roman" w:cs="Times New Roman"/>
          <w:color w:val="000000" w:themeColor="text1"/>
          <w:lang w:val="en-US"/>
        </w:rPr>
        <w:t>Radius</w:t>
      </w:r>
      <w:r w:rsidRPr="79479AC5">
        <w:rPr>
          <w:rFonts w:ascii="Times New Roman" w:eastAsia="Times New Roman" w:hAnsi="Times New Roman" w:cs="Times New Roman"/>
          <w:color w:val="000000" w:themeColor="text1"/>
        </w:rPr>
        <w:t xml:space="preserve">, </w:t>
      </w:r>
      <w:proofErr w:type="spellStart"/>
      <w:r w:rsidRPr="79479AC5">
        <w:rPr>
          <w:rFonts w:ascii="Times New Roman" w:eastAsia="Times New Roman" w:hAnsi="Times New Roman" w:cs="Times New Roman"/>
          <w:color w:val="000000" w:themeColor="text1"/>
          <w:lang w:val="en-US"/>
        </w:rPr>
        <w:t>IntelJet</w:t>
      </w:r>
      <w:proofErr w:type="spellEnd"/>
      <w:r w:rsidRPr="79479AC5">
        <w:rPr>
          <w:rFonts w:ascii="Times New Roman" w:eastAsia="Times New Roman" w:hAnsi="Times New Roman" w:cs="Times New Roman"/>
          <w:color w:val="000000" w:themeColor="text1"/>
        </w:rPr>
        <w:t xml:space="preserve">, </w:t>
      </w:r>
      <w:proofErr w:type="spellStart"/>
      <w:r w:rsidRPr="79479AC5">
        <w:rPr>
          <w:rFonts w:ascii="Times New Roman" w:eastAsia="Times New Roman" w:hAnsi="Times New Roman" w:cs="Times New Roman"/>
          <w:color w:val="000000" w:themeColor="text1"/>
          <w:lang w:val="en-US"/>
        </w:rPr>
        <w:t>Shuifu</w:t>
      </w:r>
      <w:proofErr w:type="spellEnd"/>
      <w:r w:rsidRPr="79479AC5">
        <w:rPr>
          <w:rFonts w:ascii="Times New Roman" w:eastAsia="Times New Roman" w:hAnsi="Times New Roman" w:cs="Times New Roman"/>
          <w:color w:val="000000" w:themeColor="text1"/>
        </w:rPr>
        <w:t xml:space="preserve">, </w:t>
      </w:r>
      <w:r w:rsidRPr="79479AC5">
        <w:rPr>
          <w:rFonts w:ascii="Times New Roman" w:eastAsia="Times New Roman" w:hAnsi="Times New Roman" w:cs="Times New Roman"/>
          <w:color w:val="000000" w:themeColor="text1"/>
          <w:lang w:val="en-US"/>
        </w:rPr>
        <w:t>Saber</w:t>
      </w:r>
      <w:r w:rsidRPr="79479AC5">
        <w:rPr>
          <w:rFonts w:ascii="Times New Roman" w:eastAsia="Times New Roman" w:hAnsi="Times New Roman" w:cs="Times New Roman"/>
          <w:color w:val="000000" w:themeColor="text1"/>
        </w:rPr>
        <w:t xml:space="preserve">, </w:t>
      </w:r>
      <w:proofErr w:type="spellStart"/>
      <w:r w:rsidRPr="79479AC5">
        <w:rPr>
          <w:rFonts w:ascii="Times New Roman" w:eastAsia="Times New Roman" w:hAnsi="Times New Roman" w:cs="Times New Roman"/>
          <w:color w:val="000000" w:themeColor="text1"/>
          <w:lang w:val="en-US"/>
        </w:rPr>
        <w:t>LeisuWash</w:t>
      </w:r>
      <w:proofErr w:type="spellEnd"/>
      <w:r w:rsidRPr="79479AC5">
        <w:rPr>
          <w:rFonts w:ascii="Times New Roman" w:eastAsia="Times New Roman" w:hAnsi="Times New Roman" w:cs="Times New Roman"/>
          <w:color w:val="000000" w:themeColor="text1"/>
        </w:rPr>
        <w:t xml:space="preserve">, </w:t>
      </w:r>
      <w:proofErr w:type="spellStart"/>
      <w:r w:rsidRPr="79479AC5">
        <w:rPr>
          <w:rFonts w:ascii="Times New Roman" w:eastAsia="Times New Roman" w:hAnsi="Times New Roman" w:cs="Times New Roman"/>
          <w:color w:val="000000" w:themeColor="text1"/>
          <w:lang w:val="en-US"/>
        </w:rPr>
        <w:t>RoboWash</w:t>
      </w:r>
      <w:proofErr w:type="spellEnd"/>
      <w:r w:rsidRPr="79479AC5">
        <w:rPr>
          <w:rFonts w:ascii="Times New Roman" w:eastAsia="Times New Roman" w:hAnsi="Times New Roman" w:cs="Times New Roman"/>
          <w:color w:val="000000" w:themeColor="text1"/>
        </w:rPr>
        <w:t xml:space="preserve"> та ін.</w:t>
      </w:r>
    </w:p>
    <w:p w14:paraId="0C523A5F" w14:textId="20DF3601" w:rsidR="67B8FA1B" w:rsidRDefault="79479AC5" w:rsidP="79479AC5">
      <w:pPr>
        <w:spacing w:beforeAutospacing="1" w:after="24" w:line="360" w:lineRule="auto"/>
        <w:ind w:left="720" w:firstLine="708"/>
        <w:jc w:val="both"/>
        <w:rPr>
          <w:rFonts w:ascii="Times New Roman" w:eastAsia="Times New Roman" w:hAnsi="Times New Roman" w:cs="Times New Roman"/>
          <w:color w:val="000000" w:themeColor="text1"/>
        </w:rPr>
      </w:pPr>
      <w:r w:rsidRPr="79479AC5">
        <w:rPr>
          <w:rFonts w:ascii="Times New Roman" w:eastAsia="Times New Roman" w:hAnsi="Times New Roman" w:cs="Times New Roman"/>
          <w:color w:val="000000" w:themeColor="text1"/>
        </w:rPr>
        <w:t>Більшість з уже існуючих мийок мають однаковий набір комплектуючих, а саме:</w:t>
      </w:r>
    </w:p>
    <w:p w14:paraId="47110667" w14:textId="6D2EACE8" w:rsidR="67B8FA1B" w:rsidRDefault="79479AC5" w:rsidP="79479AC5">
      <w:pPr>
        <w:pStyle w:val="a3"/>
        <w:numPr>
          <w:ilvl w:val="0"/>
          <w:numId w:val="4"/>
        </w:numPr>
        <w:spacing w:beforeAutospacing="1" w:after="24" w:line="360" w:lineRule="auto"/>
        <w:jc w:val="both"/>
        <w:rPr>
          <w:rFonts w:eastAsiaTheme="minorEastAsia"/>
          <w:color w:val="000000" w:themeColor="text1"/>
        </w:rPr>
      </w:pPr>
      <w:r w:rsidRPr="79479AC5">
        <w:rPr>
          <w:rFonts w:ascii="Times New Roman" w:eastAsia="Times New Roman" w:hAnsi="Times New Roman" w:cs="Times New Roman"/>
          <w:color w:val="000000" w:themeColor="text1"/>
        </w:rPr>
        <w:t>маніпулятор 360°;</w:t>
      </w:r>
    </w:p>
    <w:p w14:paraId="3F12E4F1" w14:textId="4148FE2A" w:rsidR="67B8FA1B" w:rsidRDefault="79479AC5" w:rsidP="79479AC5">
      <w:pPr>
        <w:pStyle w:val="a3"/>
        <w:numPr>
          <w:ilvl w:val="0"/>
          <w:numId w:val="4"/>
        </w:numPr>
        <w:spacing w:beforeAutospacing="1" w:after="24" w:line="360" w:lineRule="auto"/>
        <w:jc w:val="both"/>
        <w:rPr>
          <w:rFonts w:eastAsiaTheme="minorEastAsia"/>
          <w:color w:val="000000" w:themeColor="text1"/>
        </w:rPr>
      </w:pPr>
      <w:r w:rsidRPr="79479AC5">
        <w:rPr>
          <w:rFonts w:ascii="Times New Roman" w:eastAsia="Times New Roman" w:hAnsi="Times New Roman" w:cs="Times New Roman"/>
          <w:color w:val="000000" w:themeColor="text1"/>
        </w:rPr>
        <w:t>високоточна система розпізнавання контурів автомобіля;</w:t>
      </w:r>
    </w:p>
    <w:p w14:paraId="3F6A22F9" w14:textId="081D8062" w:rsidR="67B8FA1B" w:rsidRDefault="79479AC5" w:rsidP="79479AC5">
      <w:pPr>
        <w:pStyle w:val="a3"/>
        <w:numPr>
          <w:ilvl w:val="0"/>
          <w:numId w:val="4"/>
        </w:numPr>
        <w:spacing w:beforeAutospacing="1" w:after="24" w:line="360" w:lineRule="auto"/>
        <w:jc w:val="both"/>
        <w:rPr>
          <w:rFonts w:eastAsiaTheme="minorEastAsia"/>
          <w:color w:val="000000" w:themeColor="text1"/>
        </w:rPr>
      </w:pPr>
      <w:r w:rsidRPr="79479AC5">
        <w:rPr>
          <w:rFonts w:ascii="Times New Roman" w:eastAsia="Times New Roman" w:hAnsi="Times New Roman" w:cs="Times New Roman"/>
          <w:color w:val="000000" w:themeColor="text1"/>
        </w:rPr>
        <w:t>портальна рама зі сталі із порошковим покриттям;</w:t>
      </w:r>
    </w:p>
    <w:p w14:paraId="55EC5594" w14:textId="1ACD508C" w:rsidR="67B8FA1B" w:rsidRDefault="79479AC5" w:rsidP="79479AC5">
      <w:pPr>
        <w:pStyle w:val="a3"/>
        <w:numPr>
          <w:ilvl w:val="0"/>
          <w:numId w:val="4"/>
        </w:numPr>
        <w:spacing w:beforeAutospacing="1" w:after="24" w:line="360" w:lineRule="auto"/>
        <w:jc w:val="both"/>
        <w:rPr>
          <w:rFonts w:eastAsiaTheme="minorEastAsia"/>
          <w:color w:val="000000" w:themeColor="text1"/>
        </w:rPr>
      </w:pPr>
      <w:r w:rsidRPr="79479AC5">
        <w:rPr>
          <w:rFonts w:ascii="Times New Roman" w:eastAsia="Times New Roman" w:hAnsi="Times New Roman" w:cs="Times New Roman"/>
          <w:color w:val="000000" w:themeColor="text1"/>
        </w:rPr>
        <w:t>система захисту від зіткнень;</w:t>
      </w:r>
    </w:p>
    <w:p w14:paraId="242C4A8B" w14:textId="222A4FEE" w:rsidR="67B8FA1B" w:rsidRDefault="79479AC5" w:rsidP="79479AC5">
      <w:pPr>
        <w:pStyle w:val="a3"/>
        <w:numPr>
          <w:ilvl w:val="0"/>
          <w:numId w:val="4"/>
        </w:numPr>
        <w:spacing w:beforeAutospacing="1" w:after="24" w:line="360" w:lineRule="auto"/>
        <w:jc w:val="both"/>
        <w:rPr>
          <w:rFonts w:eastAsiaTheme="minorEastAsia"/>
          <w:color w:val="000000" w:themeColor="text1"/>
        </w:rPr>
      </w:pPr>
      <w:r w:rsidRPr="79479AC5">
        <w:rPr>
          <w:rFonts w:ascii="Times New Roman" w:eastAsia="Times New Roman" w:hAnsi="Times New Roman" w:cs="Times New Roman"/>
          <w:color w:val="000000" w:themeColor="text1"/>
        </w:rPr>
        <w:t>система самодіагностики;</w:t>
      </w:r>
    </w:p>
    <w:p w14:paraId="3FA6EEBC" w14:textId="4E2B73D0" w:rsidR="67B8FA1B" w:rsidRDefault="79479AC5" w:rsidP="79479AC5">
      <w:pPr>
        <w:pStyle w:val="a3"/>
        <w:numPr>
          <w:ilvl w:val="0"/>
          <w:numId w:val="4"/>
        </w:numPr>
        <w:spacing w:beforeAutospacing="1" w:after="24" w:line="360" w:lineRule="auto"/>
        <w:jc w:val="both"/>
        <w:rPr>
          <w:rFonts w:eastAsiaTheme="minorEastAsia"/>
          <w:color w:val="000000" w:themeColor="text1"/>
        </w:rPr>
      </w:pPr>
      <w:r w:rsidRPr="79479AC5">
        <w:rPr>
          <w:rFonts w:ascii="Times New Roman" w:eastAsia="Times New Roman" w:hAnsi="Times New Roman" w:cs="Times New Roman"/>
          <w:color w:val="000000" w:themeColor="text1"/>
        </w:rPr>
        <w:t>лічильник для води;</w:t>
      </w:r>
    </w:p>
    <w:p w14:paraId="29C66156" w14:textId="36AB3740" w:rsidR="67B8FA1B" w:rsidRDefault="79479AC5" w:rsidP="79479AC5">
      <w:pPr>
        <w:pStyle w:val="a3"/>
        <w:numPr>
          <w:ilvl w:val="0"/>
          <w:numId w:val="4"/>
        </w:numPr>
        <w:spacing w:beforeAutospacing="1" w:after="24" w:line="360" w:lineRule="auto"/>
        <w:jc w:val="both"/>
        <w:rPr>
          <w:rFonts w:eastAsiaTheme="minorEastAsia"/>
          <w:color w:val="000000" w:themeColor="text1"/>
        </w:rPr>
      </w:pPr>
      <w:r w:rsidRPr="79479AC5">
        <w:rPr>
          <w:rFonts w:ascii="Times New Roman" w:eastAsia="Times New Roman" w:hAnsi="Times New Roman" w:cs="Times New Roman"/>
          <w:color w:val="000000" w:themeColor="text1"/>
        </w:rPr>
        <w:t>комплектуючі для миття днища і ходової;</w:t>
      </w:r>
    </w:p>
    <w:p w14:paraId="6819497D" w14:textId="7481A091" w:rsidR="67B8FA1B" w:rsidRDefault="79479AC5" w:rsidP="79479AC5">
      <w:pPr>
        <w:pStyle w:val="a3"/>
        <w:numPr>
          <w:ilvl w:val="0"/>
          <w:numId w:val="4"/>
        </w:numPr>
        <w:spacing w:line="360" w:lineRule="auto"/>
        <w:jc w:val="both"/>
        <w:rPr>
          <w:rFonts w:eastAsiaTheme="minorEastAsia"/>
          <w:color w:val="000000" w:themeColor="text1"/>
        </w:rPr>
      </w:pPr>
      <w:r w:rsidRPr="79479AC5">
        <w:rPr>
          <w:rFonts w:ascii="Times New Roman" w:eastAsia="Times New Roman" w:hAnsi="Times New Roman" w:cs="Times New Roman"/>
          <w:color w:val="000000" w:themeColor="text1"/>
        </w:rPr>
        <w:lastRenderedPageBreak/>
        <w:t>автоматична сушка.</w:t>
      </w:r>
    </w:p>
    <w:p w14:paraId="5382276E" w14:textId="5C9A410C" w:rsidR="67B8FA1B" w:rsidRDefault="79479AC5" w:rsidP="79479AC5">
      <w:pPr>
        <w:spacing w:after="24" w:line="360" w:lineRule="auto"/>
        <w:ind w:firstLine="709"/>
        <w:jc w:val="both"/>
        <w:rPr>
          <w:rFonts w:ascii="Times New Roman" w:eastAsia="Times New Roman" w:hAnsi="Times New Roman" w:cs="Times New Roman"/>
          <w:color w:val="000000" w:themeColor="text1"/>
        </w:rPr>
      </w:pPr>
      <w:r w:rsidRPr="79479AC5">
        <w:rPr>
          <w:rFonts w:ascii="Times New Roman" w:eastAsia="Times New Roman" w:hAnsi="Times New Roman" w:cs="Times New Roman"/>
          <w:color w:val="000000" w:themeColor="text1"/>
        </w:rPr>
        <w:t xml:space="preserve">Звісно для конкретних брендів характеристики відрізняються. Наведемо порівняння деяких характеристик 3 мийок: </w:t>
      </w:r>
      <w:proofErr w:type="spellStart"/>
      <w:r w:rsidRPr="79479AC5">
        <w:rPr>
          <w:rFonts w:ascii="Times New Roman" w:eastAsia="Times New Roman" w:hAnsi="Times New Roman" w:cs="Times New Roman"/>
          <w:color w:val="000000" w:themeColor="text1"/>
          <w:lang w:val="en-US"/>
        </w:rPr>
        <w:t>RoboWash</w:t>
      </w:r>
      <w:proofErr w:type="spellEnd"/>
      <w:r w:rsidRPr="79479AC5">
        <w:rPr>
          <w:rFonts w:ascii="Times New Roman" w:eastAsia="Times New Roman" w:hAnsi="Times New Roman" w:cs="Times New Roman"/>
          <w:color w:val="000000" w:themeColor="text1"/>
        </w:rPr>
        <w:t xml:space="preserve">, </w:t>
      </w:r>
      <w:proofErr w:type="spellStart"/>
      <w:r w:rsidRPr="79479AC5">
        <w:rPr>
          <w:rFonts w:ascii="Times New Roman" w:eastAsia="Times New Roman" w:hAnsi="Times New Roman" w:cs="Times New Roman"/>
          <w:color w:val="000000" w:themeColor="text1"/>
          <w:lang w:val="en-US"/>
        </w:rPr>
        <w:t>Leisuwash</w:t>
      </w:r>
      <w:proofErr w:type="spellEnd"/>
      <w:r w:rsidRPr="79479AC5">
        <w:rPr>
          <w:rFonts w:ascii="Times New Roman" w:eastAsia="Times New Roman" w:hAnsi="Times New Roman" w:cs="Times New Roman"/>
          <w:color w:val="000000" w:themeColor="text1"/>
        </w:rPr>
        <w:t xml:space="preserve"> та </w:t>
      </w:r>
      <w:proofErr w:type="spellStart"/>
      <w:r w:rsidRPr="79479AC5">
        <w:rPr>
          <w:rFonts w:ascii="Times New Roman" w:eastAsia="Times New Roman" w:hAnsi="Times New Roman" w:cs="Times New Roman"/>
          <w:color w:val="000000" w:themeColor="text1"/>
          <w:lang w:val="en-US"/>
        </w:rPr>
        <w:t>Suifu</w:t>
      </w:r>
      <w:proofErr w:type="spellEnd"/>
      <w:r w:rsidRPr="79479AC5">
        <w:rPr>
          <w:rFonts w:ascii="Times New Roman" w:eastAsia="Times New Roman" w:hAnsi="Times New Roman" w:cs="Times New Roman"/>
          <w:color w:val="000000" w:themeColor="text1"/>
        </w:rPr>
        <w:t xml:space="preserve"> (див. табл. 1.).</w:t>
      </w:r>
    </w:p>
    <w:p w14:paraId="32C2AC08" w14:textId="639BF1DE" w:rsidR="67B8FA1B" w:rsidRDefault="3B8A0731" w:rsidP="3B8A0731">
      <w:pPr>
        <w:spacing w:line="360" w:lineRule="auto"/>
        <w:ind w:left="720"/>
        <w:jc w:val="right"/>
        <w:rPr>
          <w:rFonts w:ascii="Times New Roman" w:eastAsia="Times New Roman" w:hAnsi="Times New Roman" w:cs="Times New Roman"/>
          <w:color w:val="000000" w:themeColor="text1"/>
          <w:vertAlign w:val="superscript"/>
          <w:lang w:val="en-US"/>
        </w:rPr>
      </w:pPr>
      <w:r w:rsidRPr="3B8A0731">
        <w:rPr>
          <w:rFonts w:ascii="Times New Roman" w:eastAsia="Times New Roman" w:hAnsi="Times New Roman" w:cs="Times New Roman"/>
          <w:color w:val="000000" w:themeColor="text1"/>
        </w:rPr>
        <w:t>Таблиця 1.</w:t>
      </w:r>
    </w:p>
    <w:tbl>
      <w:tblPr>
        <w:tblStyle w:val="a4"/>
        <w:tblW w:w="0" w:type="auto"/>
        <w:tblLook w:val="04A0" w:firstRow="1" w:lastRow="0" w:firstColumn="1" w:lastColumn="0" w:noHBand="0" w:noVBand="1"/>
      </w:tblPr>
      <w:tblGrid>
        <w:gridCol w:w="2254"/>
        <w:gridCol w:w="2254"/>
        <w:gridCol w:w="2254"/>
        <w:gridCol w:w="2254"/>
      </w:tblGrid>
      <w:tr w:rsidR="67B8FA1B" w14:paraId="398FD0A5" w14:textId="77777777" w:rsidTr="79479AC5">
        <w:tc>
          <w:tcPr>
            <w:tcW w:w="2256" w:type="dxa"/>
          </w:tcPr>
          <w:p w14:paraId="6189CE8B" w14:textId="3E7D1FA5" w:rsidR="67B8FA1B" w:rsidRDefault="67B8FA1B" w:rsidP="79479AC5">
            <w:pPr>
              <w:spacing w:line="360" w:lineRule="auto"/>
              <w:ind w:firstLine="709"/>
              <w:jc w:val="center"/>
              <w:rPr>
                <w:rFonts w:ascii="Times New Roman" w:eastAsia="Times New Roman" w:hAnsi="Times New Roman" w:cs="Times New Roman"/>
              </w:rPr>
            </w:pPr>
          </w:p>
        </w:tc>
        <w:tc>
          <w:tcPr>
            <w:tcW w:w="2256" w:type="dxa"/>
          </w:tcPr>
          <w:p w14:paraId="3EA080A0" w14:textId="4DBEB390" w:rsidR="67B8FA1B" w:rsidRDefault="79479AC5" w:rsidP="79479AC5">
            <w:pPr>
              <w:spacing w:line="360" w:lineRule="auto"/>
              <w:jc w:val="center"/>
              <w:rPr>
                <w:rFonts w:ascii="Times New Roman" w:eastAsia="Times New Roman" w:hAnsi="Times New Roman" w:cs="Times New Roman"/>
              </w:rPr>
            </w:pPr>
            <w:proofErr w:type="spellStart"/>
            <w:r w:rsidRPr="79479AC5">
              <w:rPr>
                <w:rFonts w:ascii="Times New Roman" w:eastAsia="Times New Roman" w:hAnsi="Times New Roman" w:cs="Times New Roman"/>
                <w:lang w:val="en-US"/>
              </w:rPr>
              <w:t>RoboWash</w:t>
            </w:r>
            <w:proofErr w:type="spellEnd"/>
          </w:p>
        </w:tc>
        <w:tc>
          <w:tcPr>
            <w:tcW w:w="2256" w:type="dxa"/>
          </w:tcPr>
          <w:p w14:paraId="4CCEFD23" w14:textId="4A1D084A" w:rsidR="67B8FA1B" w:rsidRDefault="79479AC5" w:rsidP="79479AC5">
            <w:pPr>
              <w:spacing w:line="360" w:lineRule="auto"/>
              <w:jc w:val="center"/>
              <w:rPr>
                <w:rFonts w:ascii="Times New Roman" w:eastAsia="Times New Roman" w:hAnsi="Times New Roman" w:cs="Times New Roman"/>
              </w:rPr>
            </w:pPr>
            <w:proofErr w:type="spellStart"/>
            <w:r w:rsidRPr="79479AC5">
              <w:rPr>
                <w:rFonts w:ascii="Times New Roman" w:eastAsia="Times New Roman" w:hAnsi="Times New Roman" w:cs="Times New Roman"/>
                <w:lang w:val="en-US"/>
              </w:rPr>
              <w:t>Suifu</w:t>
            </w:r>
            <w:proofErr w:type="spellEnd"/>
          </w:p>
        </w:tc>
        <w:tc>
          <w:tcPr>
            <w:tcW w:w="2256" w:type="dxa"/>
          </w:tcPr>
          <w:p w14:paraId="73C956DC" w14:textId="33A60756" w:rsidR="67B8FA1B" w:rsidRDefault="79479AC5" w:rsidP="79479AC5">
            <w:pPr>
              <w:spacing w:line="360" w:lineRule="auto"/>
              <w:jc w:val="center"/>
              <w:rPr>
                <w:rFonts w:ascii="Times New Roman" w:eastAsia="Times New Roman" w:hAnsi="Times New Roman" w:cs="Times New Roman"/>
              </w:rPr>
            </w:pPr>
            <w:proofErr w:type="spellStart"/>
            <w:r w:rsidRPr="79479AC5">
              <w:rPr>
                <w:rFonts w:ascii="Times New Roman" w:eastAsia="Times New Roman" w:hAnsi="Times New Roman" w:cs="Times New Roman"/>
                <w:lang w:val="en-US"/>
              </w:rPr>
              <w:t>Leisuwash</w:t>
            </w:r>
            <w:proofErr w:type="spellEnd"/>
          </w:p>
        </w:tc>
      </w:tr>
      <w:tr w:rsidR="67B8FA1B" w14:paraId="6DA7C627" w14:textId="77777777" w:rsidTr="79479AC5">
        <w:tc>
          <w:tcPr>
            <w:tcW w:w="2256" w:type="dxa"/>
          </w:tcPr>
          <w:p w14:paraId="360AAC74" w14:textId="4AD122EF" w:rsidR="67B8FA1B" w:rsidRDefault="79479AC5" w:rsidP="79479AC5">
            <w:pPr>
              <w:spacing w:line="360" w:lineRule="auto"/>
              <w:jc w:val="center"/>
              <w:rPr>
                <w:rFonts w:ascii="Times New Roman" w:eastAsia="Times New Roman" w:hAnsi="Times New Roman" w:cs="Times New Roman"/>
              </w:rPr>
            </w:pPr>
            <w:r w:rsidRPr="79479AC5">
              <w:rPr>
                <w:rFonts w:ascii="Times New Roman" w:eastAsia="Times New Roman" w:hAnsi="Times New Roman" w:cs="Times New Roman"/>
              </w:rPr>
              <w:t>Розхід води</w:t>
            </w:r>
          </w:p>
        </w:tc>
        <w:tc>
          <w:tcPr>
            <w:tcW w:w="2256" w:type="dxa"/>
          </w:tcPr>
          <w:p w14:paraId="4A36F59A" w14:textId="6E044447" w:rsidR="67B8FA1B" w:rsidRDefault="79479AC5" w:rsidP="79479AC5">
            <w:pPr>
              <w:spacing w:line="360" w:lineRule="auto"/>
              <w:jc w:val="center"/>
              <w:rPr>
                <w:rFonts w:ascii="Times New Roman" w:eastAsia="Times New Roman" w:hAnsi="Times New Roman" w:cs="Times New Roman"/>
              </w:rPr>
            </w:pPr>
            <w:r w:rsidRPr="79479AC5">
              <w:rPr>
                <w:rFonts w:ascii="Times New Roman" w:eastAsia="Times New Roman" w:hAnsi="Times New Roman" w:cs="Times New Roman"/>
              </w:rPr>
              <w:t>200 л/авто</w:t>
            </w:r>
          </w:p>
        </w:tc>
        <w:tc>
          <w:tcPr>
            <w:tcW w:w="2256" w:type="dxa"/>
          </w:tcPr>
          <w:p w14:paraId="37EE3E52" w14:textId="7DA14447" w:rsidR="67B8FA1B" w:rsidRDefault="79479AC5" w:rsidP="79479AC5">
            <w:pPr>
              <w:spacing w:line="360" w:lineRule="auto"/>
              <w:jc w:val="center"/>
              <w:rPr>
                <w:rFonts w:ascii="Times New Roman" w:eastAsia="Times New Roman" w:hAnsi="Times New Roman" w:cs="Times New Roman"/>
              </w:rPr>
            </w:pPr>
            <w:r w:rsidRPr="79479AC5">
              <w:rPr>
                <w:rFonts w:ascii="Times New Roman" w:eastAsia="Times New Roman" w:hAnsi="Times New Roman" w:cs="Times New Roman"/>
              </w:rPr>
              <w:t>70-150 л/авто</w:t>
            </w:r>
          </w:p>
        </w:tc>
        <w:tc>
          <w:tcPr>
            <w:tcW w:w="2256" w:type="dxa"/>
          </w:tcPr>
          <w:p w14:paraId="6121B6CE" w14:textId="5B0E11C5" w:rsidR="67B8FA1B" w:rsidRDefault="79479AC5" w:rsidP="79479AC5">
            <w:pPr>
              <w:spacing w:line="360" w:lineRule="auto"/>
              <w:jc w:val="center"/>
              <w:rPr>
                <w:rFonts w:ascii="Times New Roman" w:eastAsia="Times New Roman" w:hAnsi="Times New Roman" w:cs="Times New Roman"/>
              </w:rPr>
            </w:pPr>
            <w:r w:rsidRPr="79479AC5">
              <w:rPr>
                <w:rFonts w:ascii="Times New Roman" w:eastAsia="Times New Roman" w:hAnsi="Times New Roman" w:cs="Times New Roman"/>
                <w:lang w:val="en-US"/>
              </w:rPr>
              <w:t xml:space="preserve">100 </w:t>
            </w:r>
            <w:r w:rsidRPr="79479AC5">
              <w:rPr>
                <w:rFonts w:ascii="Times New Roman" w:eastAsia="Times New Roman" w:hAnsi="Times New Roman" w:cs="Times New Roman"/>
              </w:rPr>
              <w:t>л/авто</w:t>
            </w:r>
          </w:p>
        </w:tc>
      </w:tr>
      <w:tr w:rsidR="67B8FA1B" w14:paraId="7363F7D8" w14:textId="77777777" w:rsidTr="79479AC5">
        <w:tc>
          <w:tcPr>
            <w:tcW w:w="2256" w:type="dxa"/>
          </w:tcPr>
          <w:p w14:paraId="3B9895EE" w14:textId="0433A198" w:rsidR="67B8FA1B" w:rsidRDefault="79479AC5" w:rsidP="79479AC5">
            <w:pPr>
              <w:spacing w:line="360" w:lineRule="auto"/>
              <w:jc w:val="center"/>
              <w:rPr>
                <w:rFonts w:ascii="Times New Roman" w:eastAsia="Times New Roman" w:hAnsi="Times New Roman" w:cs="Times New Roman"/>
              </w:rPr>
            </w:pPr>
            <w:r w:rsidRPr="79479AC5">
              <w:rPr>
                <w:rFonts w:ascii="Times New Roman" w:eastAsia="Times New Roman" w:hAnsi="Times New Roman" w:cs="Times New Roman"/>
              </w:rPr>
              <w:t>Розхід електроенергії</w:t>
            </w:r>
          </w:p>
        </w:tc>
        <w:tc>
          <w:tcPr>
            <w:tcW w:w="2256" w:type="dxa"/>
          </w:tcPr>
          <w:p w14:paraId="26FC3107" w14:textId="63C05556" w:rsidR="67B8FA1B" w:rsidRDefault="79479AC5" w:rsidP="79479AC5">
            <w:pPr>
              <w:spacing w:line="360" w:lineRule="auto"/>
              <w:jc w:val="center"/>
              <w:rPr>
                <w:rFonts w:ascii="Times New Roman" w:eastAsia="Times New Roman" w:hAnsi="Times New Roman" w:cs="Times New Roman"/>
              </w:rPr>
            </w:pPr>
            <w:r w:rsidRPr="79479AC5">
              <w:rPr>
                <w:rFonts w:ascii="Times New Roman" w:eastAsia="Times New Roman" w:hAnsi="Times New Roman" w:cs="Times New Roman"/>
              </w:rPr>
              <w:t>2 кВт/авто</w:t>
            </w:r>
          </w:p>
        </w:tc>
        <w:tc>
          <w:tcPr>
            <w:tcW w:w="2256" w:type="dxa"/>
          </w:tcPr>
          <w:p w14:paraId="17D1E2F5" w14:textId="1F3CBFA9" w:rsidR="67B8FA1B" w:rsidRDefault="79479AC5" w:rsidP="79479AC5">
            <w:pPr>
              <w:spacing w:line="360" w:lineRule="auto"/>
              <w:jc w:val="center"/>
              <w:rPr>
                <w:rFonts w:ascii="Times New Roman" w:eastAsia="Times New Roman" w:hAnsi="Times New Roman" w:cs="Times New Roman"/>
              </w:rPr>
            </w:pPr>
            <w:r w:rsidRPr="79479AC5">
              <w:rPr>
                <w:rFonts w:ascii="Times New Roman" w:eastAsia="Times New Roman" w:hAnsi="Times New Roman" w:cs="Times New Roman"/>
              </w:rPr>
              <w:t>1.3 кВт/авто</w:t>
            </w:r>
          </w:p>
        </w:tc>
        <w:tc>
          <w:tcPr>
            <w:tcW w:w="2256" w:type="dxa"/>
          </w:tcPr>
          <w:p w14:paraId="6587307D" w14:textId="1A233A2D" w:rsidR="67B8FA1B" w:rsidRDefault="79479AC5" w:rsidP="79479AC5">
            <w:pPr>
              <w:spacing w:line="360" w:lineRule="auto"/>
              <w:jc w:val="center"/>
              <w:rPr>
                <w:rFonts w:ascii="Times New Roman" w:eastAsia="Times New Roman" w:hAnsi="Times New Roman" w:cs="Times New Roman"/>
              </w:rPr>
            </w:pPr>
            <w:r w:rsidRPr="79479AC5">
              <w:rPr>
                <w:rFonts w:ascii="Times New Roman" w:eastAsia="Times New Roman" w:hAnsi="Times New Roman" w:cs="Times New Roman"/>
                <w:lang w:val="ru-RU"/>
              </w:rPr>
              <w:t>0.99 кВт/авто</w:t>
            </w:r>
          </w:p>
        </w:tc>
      </w:tr>
      <w:tr w:rsidR="67B8FA1B" w14:paraId="2B6717FA" w14:textId="77777777" w:rsidTr="79479AC5">
        <w:tc>
          <w:tcPr>
            <w:tcW w:w="2256" w:type="dxa"/>
          </w:tcPr>
          <w:p w14:paraId="698EE7EA" w14:textId="3F2CDE62" w:rsidR="67B8FA1B" w:rsidRDefault="79479AC5" w:rsidP="79479AC5">
            <w:pPr>
              <w:spacing w:line="360" w:lineRule="auto"/>
              <w:jc w:val="center"/>
              <w:rPr>
                <w:rFonts w:ascii="Times New Roman" w:eastAsia="Times New Roman" w:hAnsi="Times New Roman" w:cs="Times New Roman"/>
              </w:rPr>
            </w:pPr>
            <w:r w:rsidRPr="79479AC5">
              <w:rPr>
                <w:rFonts w:ascii="Times New Roman" w:eastAsia="Times New Roman" w:hAnsi="Times New Roman" w:cs="Times New Roman"/>
              </w:rPr>
              <w:t>Розхід мийного засобу</w:t>
            </w:r>
          </w:p>
        </w:tc>
        <w:tc>
          <w:tcPr>
            <w:tcW w:w="2256" w:type="dxa"/>
          </w:tcPr>
          <w:p w14:paraId="225B74DA" w14:textId="1D553D5C" w:rsidR="67B8FA1B" w:rsidRDefault="79479AC5" w:rsidP="79479AC5">
            <w:pPr>
              <w:spacing w:line="360" w:lineRule="auto"/>
              <w:jc w:val="center"/>
              <w:rPr>
                <w:rFonts w:ascii="Times New Roman" w:eastAsia="Times New Roman" w:hAnsi="Times New Roman" w:cs="Times New Roman"/>
              </w:rPr>
            </w:pPr>
            <w:r w:rsidRPr="79479AC5">
              <w:rPr>
                <w:rFonts w:ascii="Times New Roman" w:eastAsia="Times New Roman" w:hAnsi="Times New Roman" w:cs="Times New Roman"/>
              </w:rPr>
              <w:t>20-50 мл/авто</w:t>
            </w:r>
          </w:p>
        </w:tc>
        <w:tc>
          <w:tcPr>
            <w:tcW w:w="2256" w:type="dxa"/>
          </w:tcPr>
          <w:p w14:paraId="5C5F7785" w14:textId="5F0EEFE9" w:rsidR="67B8FA1B" w:rsidRDefault="79479AC5" w:rsidP="79479AC5">
            <w:pPr>
              <w:spacing w:line="360" w:lineRule="auto"/>
              <w:jc w:val="center"/>
              <w:rPr>
                <w:rFonts w:ascii="Times New Roman" w:eastAsia="Times New Roman" w:hAnsi="Times New Roman" w:cs="Times New Roman"/>
              </w:rPr>
            </w:pPr>
            <w:r w:rsidRPr="79479AC5">
              <w:rPr>
                <w:rFonts w:ascii="Times New Roman" w:eastAsia="Times New Roman" w:hAnsi="Times New Roman" w:cs="Times New Roman"/>
              </w:rPr>
              <w:t>120 мл/авто</w:t>
            </w:r>
          </w:p>
        </w:tc>
        <w:tc>
          <w:tcPr>
            <w:tcW w:w="2256" w:type="dxa"/>
          </w:tcPr>
          <w:p w14:paraId="6ACF694C" w14:textId="4B83DFFE" w:rsidR="67B8FA1B" w:rsidRDefault="79479AC5" w:rsidP="79479AC5">
            <w:pPr>
              <w:spacing w:line="360" w:lineRule="auto"/>
              <w:jc w:val="center"/>
              <w:rPr>
                <w:rFonts w:ascii="Times New Roman" w:eastAsia="Times New Roman" w:hAnsi="Times New Roman" w:cs="Times New Roman"/>
              </w:rPr>
            </w:pPr>
            <w:r w:rsidRPr="79479AC5">
              <w:rPr>
                <w:rFonts w:ascii="Times New Roman" w:eastAsia="Times New Roman" w:hAnsi="Times New Roman" w:cs="Times New Roman"/>
                <w:lang w:val="ru-RU"/>
              </w:rPr>
              <w:t>10-40 мл/авто</w:t>
            </w:r>
          </w:p>
        </w:tc>
      </w:tr>
      <w:tr w:rsidR="67B8FA1B" w14:paraId="6F0EA2C8" w14:textId="77777777" w:rsidTr="79479AC5">
        <w:tc>
          <w:tcPr>
            <w:tcW w:w="2256" w:type="dxa"/>
          </w:tcPr>
          <w:p w14:paraId="6A7FA83A" w14:textId="1AD6EE23" w:rsidR="67B8FA1B" w:rsidRDefault="79479AC5" w:rsidP="79479AC5">
            <w:pPr>
              <w:spacing w:line="360" w:lineRule="auto"/>
              <w:jc w:val="center"/>
              <w:rPr>
                <w:rFonts w:ascii="Times New Roman" w:eastAsia="Times New Roman" w:hAnsi="Times New Roman" w:cs="Times New Roman"/>
              </w:rPr>
            </w:pPr>
            <w:r w:rsidRPr="79479AC5">
              <w:rPr>
                <w:rFonts w:ascii="Times New Roman" w:eastAsia="Times New Roman" w:hAnsi="Times New Roman" w:cs="Times New Roman"/>
              </w:rPr>
              <w:t>Сушка</w:t>
            </w:r>
          </w:p>
        </w:tc>
        <w:tc>
          <w:tcPr>
            <w:tcW w:w="2256" w:type="dxa"/>
          </w:tcPr>
          <w:p w14:paraId="33A5395B" w14:textId="264B092D" w:rsidR="67B8FA1B" w:rsidRDefault="79479AC5" w:rsidP="79479AC5">
            <w:pPr>
              <w:spacing w:line="360" w:lineRule="auto"/>
              <w:jc w:val="center"/>
              <w:rPr>
                <w:rFonts w:ascii="Times New Roman" w:eastAsia="Times New Roman" w:hAnsi="Times New Roman" w:cs="Times New Roman"/>
              </w:rPr>
            </w:pPr>
            <w:r w:rsidRPr="79479AC5">
              <w:rPr>
                <w:rFonts w:ascii="Times New Roman" w:eastAsia="Times New Roman" w:hAnsi="Times New Roman" w:cs="Times New Roman"/>
              </w:rPr>
              <w:t>4х4кВт</w:t>
            </w:r>
          </w:p>
        </w:tc>
        <w:tc>
          <w:tcPr>
            <w:tcW w:w="2256" w:type="dxa"/>
          </w:tcPr>
          <w:p w14:paraId="07CEDF24" w14:textId="6073A8B2" w:rsidR="67B8FA1B" w:rsidRDefault="79479AC5" w:rsidP="79479AC5">
            <w:pPr>
              <w:spacing w:line="360" w:lineRule="auto"/>
              <w:jc w:val="center"/>
              <w:rPr>
                <w:rFonts w:ascii="Times New Roman" w:eastAsia="Times New Roman" w:hAnsi="Times New Roman" w:cs="Times New Roman"/>
              </w:rPr>
            </w:pPr>
            <w:r w:rsidRPr="79479AC5">
              <w:rPr>
                <w:rFonts w:ascii="Times New Roman" w:eastAsia="Times New Roman" w:hAnsi="Times New Roman" w:cs="Times New Roman"/>
              </w:rPr>
              <w:t>4х5.5кВт</w:t>
            </w:r>
          </w:p>
        </w:tc>
        <w:tc>
          <w:tcPr>
            <w:tcW w:w="2256" w:type="dxa"/>
          </w:tcPr>
          <w:p w14:paraId="61F8AF96" w14:textId="3EF5CB44" w:rsidR="67B8FA1B" w:rsidRDefault="79479AC5" w:rsidP="79479AC5">
            <w:pPr>
              <w:spacing w:line="360" w:lineRule="auto"/>
              <w:jc w:val="center"/>
              <w:rPr>
                <w:rFonts w:ascii="Times New Roman" w:eastAsia="Times New Roman" w:hAnsi="Times New Roman" w:cs="Times New Roman"/>
              </w:rPr>
            </w:pPr>
            <w:r w:rsidRPr="79479AC5">
              <w:rPr>
                <w:rFonts w:ascii="Times New Roman" w:eastAsia="Times New Roman" w:hAnsi="Times New Roman" w:cs="Times New Roman"/>
                <w:lang w:val="ru-RU"/>
              </w:rPr>
              <w:t>4х5.12кВт</w:t>
            </w:r>
          </w:p>
        </w:tc>
      </w:tr>
      <w:tr w:rsidR="67B8FA1B" w14:paraId="74DB01B7" w14:textId="77777777" w:rsidTr="79479AC5">
        <w:tc>
          <w:tcPr>
            <w:tcW w:w="2256" w:type="dxa"/>
          </w:tcPr>
          <w:p w14:paraId="696CA161" w14:textId="29300718" w:rsidR="67B8FA1B" w:rsidRDefault="79479AC5" w:rsidP="79479AC5">
            <w:pPr>
              <w:spacing w:line="360" w:lineRule="auto"/>
              <w:jc w:val="center"/>
              <w:rPr>
                <w:rFonts w:ascii="Times New Roman" w:eastAsia="Times New Roman" w:hAnsi="Times New Roman" w:cs="Times New Roman"/>
              </w:rPr>
            </w:pPr>
            <w:r w:rsidRPr="79479AC5">
              <w:rPr>
                <w:rFonts w:ascii="Times New Roman" w:eastAsia="Times New Roman" w:hAnsi="Times New Roman" w:cs="Times New Roman"/>
              </w:rPr>
              <w:t>Потужність</w:t>
            </w:r>
          </w:p>
        </w:tc>
        <w:tc>
          <w:tcPr>
            <w:tcW w:w="2256" w:type="dxa"/>
          </w:tcPr>
          <w:p w14:paraId="50549248" w14:textId="19337F86" w:rsidR="67B8FA1B" w:rsidRDefault="79479AC5" w:rsidP="79479AC5">
            <w:pPr>
              <w:spacing w:line="360" w:lineRule="auto"/>
              <w:jc w:val="center"/>
              <w:rPr>
                <w:rFonts w:ascii="Times New Roman" w:eastAsia="Times New Roman" w:hAnsi="Times New Roman" w:cs="Times New Roman"/>
              </w:rPr>
            </w:pPr>
            <w:r w:rsidRPr="79479AC5">
              <w:rPr>
                <w:rFonts w:ascii="Times New Roman" w:eastAsia="Times New Roman" w:hAnsi="Times New Roman" w:cs="Times New Roman"/>
              </w:rPr>
              <w:t xml:space="preserve">380 В, 50 </w:t>
            </w:r>
            <w:proofErr w:type="spellStart"/>
            <w:r w:rsidRPr="79479AC5">
              <w:rPr>
                <w:rFonts w:ascii="Times New Roman" w:eastAsia="Times New Roman" w:hAnsi="Times New Roman" w:cs="Times New Roman"/>
              </w:rPr>
              <w:t>Гц</w:t>
            </w:r>
            <w:proofErr w:type="spellEnd"/>
            <w:r w:rsidRPr="79479AC5">
              <w:rPr>
                <w:rFonts w:ascii="Times New Roman" w:eastAsia="Times New Roman" w:hAnsi="Times New Roman" w:cs="Times New Roman"/>
              </w:rPr>
              <w:t>, 22 кВт</w:t>
            </w:r>
          </w:p>
        </w:tc>
        <w:tc>
          <w:tcPr>
            <w:tcW w:w="2256" w:type="dxa"/>
          </w:tcPr>
          <w:p w14:paraId="74336B5A" w14:textId="49764C10" w:rsidR="67B8FA1B" w:rsidRDefault="79479AC5" w:rsidP="79479AC5">
            <w:pPr>
              <w:spacing w:line="360" w:lineRule="auto"/>
              <w:jc w:val="center"/>
              <w:rPr>
                <w:rFonts w:ascii="Times New Roman" w:eastAsia="Times New Roman" w:hAnsi="Times New Roman" w:cs="Times New Roman"/>
              </w:rPr>
            </w:pPr>
            <w:r w:rsidRPr="79479AC5">
              <w:rPr>
                <w:rFonts w:ascii="Times New Roman" w:eastAsia="Times New Roman" w:hAnsi="Times New Roman" w:cs="Times New Roman"/>
              </w:rPr>
              <w:t xml:space="preserve">380 В, 50 </w:t>
            </w:r>
            <w:proofErr w:type="spellStart"/>
            <w:r w:rsidRPr="79479AC5">
              <w:rPr>
                <w:rFonts w:ascii="Times New Roman" w:eastAsia="Times New Roman" w:hAnsi="Times New Roman" w:cs="Times New Roman"/>
              </w:rPr>
              <w:t>Гц</w:t>
            </w:r>
            <w:proofErr w:type="spellEnd"/>
            <w:r w:rsidRPr="79479AC5">
              <w:rPr>
                <w:rFonts w:ascii="Times New Roman" w:eastAsia="Times New Roman" w:hAnsi="Times New Roman" w:cs="Times New Roman"/>
              </w:rPr>
              <w:t>, 25 кВт</w:t>
            </w:r>
          </w:p>
        </w:tc>
        <w:tc>
          <w:tcPr>
            <w:tcW w:w="2256" w:type="dxa"/>
          </w:tcPr>
          <w:p w14:paraId="6B178279" w14:textId="7911FB34" w:rsidR="67B8FA1B" w:rsidRDefault="79479AC5" w:rsidP="79479AC5">
            <w:pPr>
              <w:spacing w:line="360" w:lineRule="auto"/>
              <w:jc w:val="center"/>
              <w:rPr>
                <w:rFonts w:ascii="Times New Roman" w:eastAsia="Times New Roman" w:hAnsi="Times New Roman" w:cs="Times New Roman"/>
              </w:rPr>
            </w:pPr>
            <w:r w:rsidRPr="79479AC5">
              <w:rPr>
                <w:rFonts w:ascii="Times New Roman" w:eastAsia="Times New Roman" w:hAnsi="Times New Roman" w:cs="Times New Roman"/>
                <w:lang w:val="ru-RU"/>
              </w:rPr>
              <w:t>380 В, 50/60 Гц, 22 кВт</w:t>
            </w:r>
          </w:p>
        </w:tc>
      </w:tr>
      <w:tr w:rsidR="67B8FA1B" w14:paraId="18FE5795" w14:textId="77777777" w:rsidTr="79479AC5">
        <w:tc>
          <w:tcPr>
            <w:tcW w:w="2256" w:type="dxa"/>
          </w:tcPr>
          <w:p w14:paraId="0AD74D80" w14:textId="51B14FCA" w:rsidR="67B8FA1B" w:rsidRDefault="79479AC5" w:rsidP="79479AC5">
            <w:pPr>
              <w:spacing w:line="360" w:lineRule="auto"/>
              <w:jc w:val="center"/>
              <w:rPr>
                <w:rFonts w:ascii="Times New Roman" w:eastAsia="Times New Roman" w:hAnsi="Times New Roman" w:cs="Times New Roman"/>
              </w:rPr>
            </w:pPr>
            <w:r w:rsidRPr="79479AC5">
              <w:rPr>
                <w:rFonts w:ascii="Times New Roman" w:eastAsia="Times New Roman" w:hAnsi="Times New Roman" w:cs="Times New Roman"/>
              </w:rPr>
              <w:t>Розміри рами</w:t>
            </w:r>
          </w:p>
        </w:tc>
        <w:tc>
          <w:tcPr>
            <w:tcW w:w="2256" w:type="dxa"/>
          </w:tcPr>
          <w:p w14:paraId="0422E770" w14:textId="73CB398E" w:rsidR="67B8FA1B" w:rsidRDefault="79479AC5" w:rsidP="79479AC5">
            <w:pPr>
              <w:spacing w:line="360" w:lineRule="auto"/>
              <w:jc w:val="center"/>
              <w:rPr>
                <w:rFonts w:ascii="Times New Roman" w:eastAsia="Times New Roman" w:hAnsi="Times New Roman" w:cs="Times New Roman"/>
              </w:rPr>
            </w:pPr>
            <w:r w:rsidRPr="79479AC5">
              <w:rPr>
                <w:rFonts w:ascii="Times New Roman" w:eastAsia="Times New Roman" w:hAnsi="Times New Roman" w:cs="Times New Roman"/>
                <w:lang w:val="ru-RU"/>
              </w:rPr>
              <w:t>7500х3800х3500 мм</w:t>
            </w:r>
          </w:p>
        </w:tc>
        <w:tc>
          <w:tcPr>
            <w:tcW w:w="2256" w:type="dxa"/>
          </w:tcPr>
          <w:p w14:paraId="10EDE7E7" w14:textId="4E3F2F62" w:rsidR="67B8FA1B" w:rsidRDefault="79479AC5" w:rsidP="79479AC5">
            <w:pPr>
              <w:spacing w:line="360" w:lineRule="auto"/>
              <w:jc w:val="center"/>
              <w:rPr>
                <w:rFonts w:ascii="Times New Roman" w:eastAsia="Times New Roman" w:hAnsi="Times New Roman" w:cs="Times New Roman"/>
              </w:rPr>
            </w:pPr>
            <w:r w:rsidRPr="79479AC5">
              <w:rPr>
                <w:rFonts w:ascii="Times New Roman" w:eastAsia="Times New Roman" w:hAnsi="Times New Roman" w:cs="Times New Roman"/>
                <w:lang w:val="ru-RU"/>
              </w:rPr>
              <w:t>8000х3686х3500 мм</w:t>
            </w:r>
          </w:p>
        </w:tc>
        <w:tc>
          <w:tcPr>
            <w:tcW w:w="2256" w:type="dxa"/>
          </w:tcPr>
          <w:p w14:paraId="685C3800" w14:textId="4F481355" w:rsidR="67B8FA1B" w:rsidRDefault="79479AC5" w:rsidP="79479AC5">
            <w:pPr>
              <w:spacing w:line="360" w:lineRule="auto"/>
              <w:jc w:val="center"/>
              <w:rPr>
                <w:rFonts w:ascii="Times New Roman" w:eastAsia="Times New Roman" w:hAnsi="Times New Roman" w:cs="Times New Roman"/>
              </w:rPr>
            </w:pPr>
            <w:r w:rsidRPr="79479AC5">
              <w:rPr>
                <w:rFonts w:ascii="Times New Roman" w:eastAsia="Times New Roman" w:hAnsi="Times New Roman" w:cs="Times New Roman"/>
                <w:lang w:val="ru-RU"/>
              </w:rPr>
              <w:t>7600х3600х3350 мм</w:t>
            </w:r>
          </w:p>
        </w:tc>
      </w:tr>
    </w:tbl>
    <w:p w14:paraId="13D3CE2E" w14:textId="3F40109A" w:rsidR="67B8FA1B" w:rsidRDefault="79479AC5" w:rsidP="79479AC5">
      <w:pPr>
        <w:spacing w:line="360" w:lineRule="auto"/>
        <w:ind w:firstLine="708"/>
        <w:jc w:val="both"/>
        <w:rPr>
          <w:rFonts w:ascii="Times New Roman" w:eastAsia="Times New Roman" w:hAnsi="Times New Roman" w:cs="Times New Roman"/>
          <w:color w:val="000000" w:themeColor="text1"/>
        </w:rPr>
      </w:pPr>
      <w:r w:rsidRPr="79479AC5">
        <w:rPr>
          <w:rFonts w:ascii="Times New Roman" w:eastAsia="Times New Roman" w:hAnsi="Times New Roman" w:cs="Times New Roman"/>
          <w:color w:val="000000" w:themeColor="text1"/>
        </w:rPr>
        <w:t xml:space="preserve">Інші бренди мають подібні характеристики, тому важко визначити, який кращий. Як видно із таблиці 1 </w:t>
      </w:r>
      <w:proofErr w:type="spellStart"/>
      <w:r w:rsidRPr="79479AC5">
        <w:rPr>
          <w:rFonts w:ascii="Times New Roman" w:eastAsia="Times New Roman" w:hAnsi="Times New Roman" w:cs="Times New Roman"/>
          <w:color w:val="000000" w:themeColor="text1"/>
          <w:lang w:val="en-US"/>
        </w:rPr>
        <w:t>Leisuwash</w:t>
      </w:r>
      <w:proofErr w:type="spellEnd"/>
      <w:r w:rsidRPr="79479AC5">
        <w:rPr>
          <w:rFonts w:ascii="Times New Roman" w:eastAsia="Times New Roman" w:hAnsi="Times New Roman" w:cs="Times New Roman"/>
          <w:color w:val="000000" w:themeColor="text1"/>
        </w:rPr>
        <w:t xml:space="preserve"> використовує менше мийного засобу, води та електроенергії. Це робить саме цей бренд найбільш економним з поміж інших.</w:t>
      </w:r>
    </w:p>
    <w:p w14:paraId="59492EED" w14:textId="49745594" w:rsidR="67B8FA1B" w:rsidRDefault="3B8A0731" w:rsidP="3B8A0731">
      <w:pPr>
        <w:pStyle w:val="a3"/>
        <w:numPr>
          <w:ilvl w:val="0"/>
          <w:numId w:val="1"/>
        </w:numPr>
        <w:jc w:val="center"/>
        <w:rPr>
          <w:rFonts w:eastAsiaTheme="minorEastAsia"/>
          <w:b/>
          <w:bCs/>
        </w:rPr>
      </w:pPr>
      <w:r w:rsidRPr="3B8A0731">
        <w:rPr>
          <w:rFonts w:ascii="Times New Roman" w:eastAsia="Times New Roman" w:hAnsi="Times New Roman" w:cs="Times New Roman"/>
          <w:b/>
          <w:bCs/>
        </w:rPr>
        <w:t>Формулювання мети та завдань статті</w:t>
      </w:r>
    </w:p>
    <w:p w14:paraId="1CA02B0C" w14:textId="164416D2" w:rsidR="67B8FA1B" w:rsidRDefault="3B8A0731" w:rsidP="79479AC5">
      <w:pPr>
        <w:spacing w:line="360" w:lineRule="auto"/>
        <w:ind w:firstLine="708"/>
        <w:jc w:val="both"/>
        <w:rPr>
          <w:rFonts w:ascii="Times New Roman" w:eastAsia="Times New Roman" w:hAnsi="Times New Roman" w:cs="Times New Roman"/>
          <w:color w:val="000000" w:themeColor="text1"/>
        </w:rPr>
      </w:pPr>
      <w:r w:rsidRPr="3B8A0731">
        <w:rPr>
          <w:rFonts w:ascii="Times New Roman" w:eastAsia="Times New Roman" w:hAnsi="Times New Roman" w:cs="Times New Roman"/>
          <w:color w:val="000000" w:themeColor="text1"/>
        </w:rPr>
        <w:t>Знаючи перелік необхідних комплектуючих основною проблемою буде створення саме програмного забезпечення та зручного інтерфейсу для користування.</w:t>
      </w:r>
    </w:p>
    <w:p w14:paraId="782B05FF" w14:textId="531E7B1C" w:rsidR="3B8A0731" w:rsidRDefault="3B8A0731" w:rsidP="3B8A0731">
      <w:pPr>
        <w:pStyle w:val="a3"/>
        <w:numPr>
          <w:ilvl w:val="0"/>
          <w:numId w:val="1"/>
        </w:numPr>
        <w:spacing w:line="360" w:lineRule="auto"/>
        <w:jc w:val="center"/>
        <w:rPr>
          <w:rFonts w:eastAsiaTheme="minorEastAsia"/>
          <w:b/>
          <w:bCs/>
          <w:color w:val="000000" w:themeColor="text1"/>
        </w:rPr>
      </w:pPr>
      <w:r w:rsidRPr="3B8A0731">
        <w:rPr>
          <w:rFonts w:ascii="Times New Roman" w:eastAsia="Times New Roman" w:hAnsi="Times New Roman" w:cs="Times New Roman"/>
          <w:b/>
          <w:bCs/>
          <w:color w:val="000000" w:themeColor="text1"/>
        </w:rPr>
        <w:t>Опис функцій, які виконує мийка</w:t>
      </w:r>
    </w:p>
    <w:p w14:paraId="3511A116" w14:textId="7FB53B24" w:rsidR="3B8A0731" w:rsidRDefault="3B8A0731" w:rsidP="3B8A0731">
      <w:pPr>
        <w:spacing w:line="360" w:lineRule="auto"/>
        <w:ind w:left="720"/>
        <w:jc w:val="both"/>
        <w:rPr>
          <w:rFonts w:ascii="Times New Roman" w:eastAsia="Times New Roman" w:hAnsi="Times New Roman" w:cs="Times New Roman"/>
          <w:color w:val="000000" w:themeColor="text1"/>
        </w:rPr>
      </w:pPr>
      <w:r w:rsidRPr="3B8A0731">
        <w:rPr>
          <w:rFonts w:ascii="Times New Roman" w:eastAsia="Times New Roman" w:hAnsi="Times New Roman" w:cs="Times New Roman"/>
          <w:color w:val="000000" w:themeColor="text1"/>
        </w:rPr>
        <w:t xml:space="preserve">Опис окремих послуг які надає </w:t>
      </w:r>
      <w:proofErr w:type="spellStart"/>
      <w:r w:rsidRPr="3B8A0731">
        <w:rPr>
          <w:rFonts w:ascii="Times New Roman" w:eastAsia="Times New Roman" w:hAnsi="Times New Roman" w:cs="Times New Roman"/>
          <w:color w:val="000000" w:themeColor="text1"/>
        </w:rPr>
        <w:t>автомийка</w:t>
      </w:r>
      <w:proofErr w:type="spellEnd"/>
      <w:r w:rsidRPr="3B8A0731">
        <w:rPr>
          <w:rFonts w:ascii="Times New Roman" w:eastAsia="Times New Roman" w:hAnsi="Times New Roman" w:cs="Times New Roman"/>
          <w:color w:val="000000" w:themeColor="text1"/>
        </w:rPr>
        <w:t>.</w:t>
      </w:r>
    </w:p>
    <w:p w14:paraId="42B72663" w14:textId="02DF86FA" w:rsidR="3B8A0731" w:rsidRDefault="3B8A0731" w:rsidP="3B8A0731">
      <w:pPr>
        <w:pStyle w:val="a3"/>
        <w:numPr>
          <w:ilvl w:val="0"/>
          <w:numId w:val="2"/>
        </w:numPr>
        <w:spacing w:line="360" w:lineRule="auto"/>
        <w:jc w:val="both"/>
        <w:rPr>
          <w:rFonts w:eastAsiaTheme="minorEastAsia"/>
          <w:color w:val="000000" w:themeColor="text1"/>
        </w:rPr>
      </w:pPr>
      <w:r w:rsidRPr="3B8A0731">
        <w:rPr>
          <w:rFonts w:ascii="Times New Roman" w:eastAsia="Times New Roman" w:hAnsi="Times New Roman" w:cs="Times New Roman"/>
          <w:color w:val="000000" w:themeColor="text1"/>
          <w:u w:val="single"/>
        </w:rPr>
        <w:t>Мийка днища і ходової</w:t>
      </w:r>
      <w:r w:rsidRPr="3B8A0731">
        <w:rPr>
          <w:rFonts w:ascii="Times New Roman" w:eastAsia="Times New Roman" w:hAnsi="Times New Roman" w:cs="Times New Roman"/>
          <w:color w:val="000000" w:themeColor="text1"/>
        </w:rPr>
        <w:t>: Відбувається, поки автомобіль заїжджає на місце мийки. Коли сенсори, розташовані на в’їзді у мийку, активуються, тобто, коли автомобіль заїде на місце, де вони розташовані починається процес миття. Подається вода під високим тиском на всі форсунки, розташовані на в’їзді (4 для днища, по 4 для коліс та по 4 з кожної сторони для миття нижньої частини кузова. Мийка днища і ходової активна доти, поки автомобіль не проїхав зону з сенсорами.</w:t>
      </w:r>
    </w:p>
    <w:p w14:paraId="25E7ACA4" w14:textId="249D7097" w:rsidR="3B8A0731" w:rsidRDefault="3B8A0731" w:rsidP="3B8A0731">
      <w:pPr>
        <w:pStyle w:val="a3"/>
        <w:numPr>
          <w:ilvl w:val="0"/>
          <w:numId w:val="2"/>
        </w:numPr>
        <w:spacing w:line="360" w:lineRule="auto"/>
        <w:jc w:val="both"/>
        <w:rPr>
          <w:rFonts w:eastAsiaTheme="minorEastAsia"/>
          <w:color w:val="000000" w:themeColor="text1"/>
        </w:rPr>
      </w:pPr>
      <w:r w:rsidRPr="3B8A0731">
        <w:rPr>
          <w:rFonts w:ascii="Times New Roman" w:eastAsia="Times New Roman" w:hAnsi="Times New Roman" w:cs="Times New Roman"/>
          <w:color w:val="000000" w:themeColor="text1"/>
        </w:rPr>
        <w:t>При закінченні послуги мийки днища і ходової система очікує повторної активації водієм (водій не має знаходитися у автомобілі для виконання наступних операцій). Коли водій знову натисне кнопку «старт», система запустить подальший процес мийки (залежно від обраної послуги);</w:t>
      </w:r>
    </w:p>
    <w:p w14:paraId="6E1FA983" w14:textId="6843A09A" w:rsidR="3B8A0731" w:rsidRDefault="3B8A0731" w:rsidP="3B8A0731">
      <w:pPr>
        <w:pStyle w:val="a3"/>
        <w:numPr>
          <w:ilvl w:val="0"/>
          <w:numId w:val="2"/>
        </w:numPr>
        <w:spacing w:line="360" w:lineRule="auto"/>
        <w:jc w:val="both"/>
        <w:rPr>
          <w:rFonts w:eastAsiaTheme="minorEastAsia"/>
          <w:color w:val="000000" w:themeColor="text1"/>
        </w:rPr>
      </w:pPr>
      <w:r w:rsidRPr="3B8A0731">
        <w:rPr>
          <w:rFonts w:ascii="Times New Roman" w:eastAsia="Times New Roman" w:hAnsi="Times New Roman" w:cs="Times New Roman"/>
          <w:color w:val="000000" w:themeColor="text1"/>
          <w:u w:val="single"/>
        </w:rPr>
        <w:t>Мийка водою під тиском</w:t>
      </w:r>
      <w:r w:rsidRPr="3B8A0731">
        <w:rPr>
          <w:rFonts w:ascii="Times New Roman" w:eastAsia="Times New Roman" w:hAnsi="Times New Roman" w:cs="Times New Roman"/>
          <w:color w:val="000000" w:themeColor="text1"/>
        </w:rPr>
        <w:t xml:space="preserve">: При мийці водою під тиском система подає воду у маніпулятор. Маніпулятор проходить повний оберт навколо автомобіля випускаючи </w:t>
      </w:r>
      <w:r w:rsidRPr="3B8A0731">
        <w:rPr>
          <w:rFonts w:ascii="Times New Roman" w:eastAsia="Times New Roman" w:hAnsi="Times New Roman" w:cs="Times New Roman"/>
          <w:color w:val="000000" w:themeColor="text1"/>
        </w:rPr>
        <w:lastRenderedPageBreak/>
        <w:t>воду із форсунок, вбудованих в нього. Після проходження повного оберту пересувна штанга, яка підтримує маніпулятор здійснює рух вздовж автомобіля (вперед та назад).</w:t>
      </w:r>
    </w:p>
    <w:p w14:paraId="5081243F" w14:textId="3953C022" w:rsidR="3B8A0731" w:rsidRDefault="3B8A0731" w:rsidP="3B8A0731">
      <w:pPr>
        <w:pStyle w:val="a3"/>
        <w:numPr>
          <w:ilvl w:val="0"/>
          <w:numId w:val="2"/>
        </w:numPr>
        <w:spacing w:line="360" w:lineRule="auto"/>
        <w:jc w:val="both"/>
        <w:rPr>
          <w:rFonts w:eastAsiaTheme="minorEastAsia"/>
          <w:color w:val="000000" w:themeColor="text1"/>
        </w:rPr>
      </w:pPr>
      <w:r w:rsidRPr="3B8A0731">
        <w:rPr>
          <w:rFonts w:ascii="Times New Roman" w:eastAsia="Times New Roman" w:hAnsi="Times New Roman" w:cs="Times New Roman"/>
          <w:color w:val="000000" w:themeColor="text1"/>
          <w:u w:val="single"/>
        </w:rPr>
        <w:t>Нанесення миючого розчину</w:t>
      </w:r>
      <w:r w:rsidRPr="3B8A0731">
        <w:rPr>
          <w:rFonts w:ascii="Times New Roman" w:eastAsia="Times New Roman" w:hAnsi="Times New Roman" w:cs="Times New Roman"/>
          <w:color w:val="000000" w:themeColor="text1"/>
        </w:rPr>
        <w:t>: Відбувається так само як і мийка водою під тиском, але замість води маніпулятор наносить миючий розчин.</w:t>
      </w:r>
    </w:p>
    <w:p w14:paraId="19F57F1C" w14:textId="3AEF6837" w:rsidR="3B8A0731" w:rsidRDefault="3B8A0731" w:rsidP="3B8A0731">
      <w:pPr>
        <w:pStyle w:val="a3"/>
        <w:numPr>
          <w:ilvl w:val="0"/>
          <w:numId w:val="2"/>
        </w:numPr>
        <w:spacing w:line="360" w:lineRule="auto"/>
        <w:jc w:val="both"/>
        <w:rPr>
          <w:rFonts w:eastAsiaTheme="minorEastAsia"/>
          <w:color w:val="000000" w:themeColor="text1"/>
        </w:rPr>
      </w:pPr>
      <w:r w:rsidRPr="3B8A0731">
        <w:rPr>
          <w:rFonts w:ascii="Times New Roman" w:eastAsia="Times New Roman" w:hAnsi="Times New Roman" w:cs="Times New Roman"/>
          <w:color w:val="000000" w:themeColor="text1"/>
          <w:u w:val="single"/>
        </w:rPr>
        <w:t>Нанесення воску</w:t>
      </w:r>
      <w:r w:rsidRPr="3B8A0731">
        <w:rPr>
          <w:rFonts w:ascii="Times New Roman" w:eastAsia="Times New Roman" w:hAnsi="Times New Roman" w:cs="Times New Roman"/>
          <w:color w:val="000000" w:themeColor="text1"/>
        </w:rPr>
        <w:t>: Віск надходить із труби з низьким тиском вбудованої у пересувну штангу. Віск покриває поверхні автомобіля для того, щоб уникнути залишку розводів та полегшити висихання.</w:t>
      </w:r>
    </w:p>
    <w:p w14:paraId="075E226B" w14:textId="20451605" w:rsidR="3B8A0731" w:rsidRDefault="3B8A0731" w:rsidP="3B8A0731">
      <w:pPr>
        <w:pStyle w:val="a3"/>
        <w:numPr>
          <w:ilvl w:val="0"/>
          <w:numId w:val="2"/>
        </w:numPr>
        <w:spacing w:line="360" w:lineRule="auto"/>
        <w:jc w:val="both"/>
        <w:rPr>
          <w:rFonts w:eastAsiaTheme="minorEastAsia"/>
          <w:color w:val="000000" w:themeColor="text1"/>
        </w:rPr>
      </w:pPr>
      <w:r w:rsidRPr="3B8A0731">
        <w:rPr>
          <w:rFonts w:ascii="Times New Roman" w:eastAsia="Times New Roman" w:hAnsi="Times New Roman" w:cs="Times New Roman"/>
          <w:color w:val="000000" w:themeColor="text1"/>
          <w:u w:val="single"/>
        </w:rPr>
        <w:t>Обдув</w:t>
      </w:r>
      <w:r w:rsidRPr="3B8A0731">
        <w:rPr>
          <w:rFonts w:ascii="Times New Roman" w:eastAsia="Times New Roman" w:hAnsi="Times New Roman" w:cs="Times New Roman"/>
          <w:color w:val="000000" w:themeColor="text1"/>
        </w:rPr>
        <w:t>: Здійснюється 4 двигунами, які теж знаходяться на пересувній штанзі. Проходить 2 рази.</w:t>
      </w:r>
    </w:p>
    <w:p w14:paraId="72E90D58" w14:textId="1B263693" w:rsidR="3B8A0731" w:rsidRDefault="3B8A0731" w:rsidP="3B8A0731">
      <w:pPr>
        <w:spacing w:line="360" w:lineRule="auto"/>
        <w:ind w:left="720"/>
        <w:jc w:val="both"/>
        <w:rPr>
          <w:rFonts w:ascii="Times New Roman" w:eastAsia="Times New Roman" w:hAnsi="Times New Roman" w:cs="Times New Roman"/>
          <w:color w:val="000000" w:themeColor="text1"/>
        </w:rPr>
      </w:pPr>
    </w:p>
    <w:p w14:paraId="109B4461" w14:textId="6C0BC90B" w:rsidR="3B8A0731" w:rsidRDefault="3B8A0731" w:rsidP="3B8A0731">
      <w:pPr>
        <w:pStyle w:val="a3"/>
        <w:numPr>
          <w:ilvl w:val="0"/>
          <w:numId w:val="1"/>
        </w:numPr>
        <w:spacing w:line="360" w:lineRule="auto"/>
        <w:jc w:val="center"/>
        <w:rPr>
          <w:rFonts w:eastAsiaTheme="minorEastAsia"/>
          <w:b/>
          <w:bCs/>
          <w:color w:val="000000" w:themeColor="text1"/>
        </w:rPr>
      </w:pPr>
      <w:r w:rsidRPr="3B8A0731">
        <w:rPr>
          <w:rFonts w:ascii="Times New Roman" w:eastAsia="Times New Roman" w:hAnsi="Times New Roman" w:cs="Times New Roman"/>
          <w:b/>
          <w:bCs/>
          <w:color w:val="000000" w:themeColor="text1"/>
        </w:rPr>
        <w:t>Загальний алгоритм роботи системи</w:t>
      </w:r>
    </w:p>
    <w:p w14:paraId="0758DD55" w14:textId="09DFDD9F" w:rsidR="3B8A0731" w:rsidRDefault="3B8A0731" w:rsidP="3B8A0731">
      <w:pPr>
        <w:spacing w:after="200" w:line="360" w:lineRule="auto"/>
        <w:ind w:firstLine="708"/>
        <w:jc w:val="both"/>
        <w:rPr>
          <w:rFonts w:ascii="Times New Roman" w:eastAsia="Times New Roman" w:hAnsi="Times New Roman" w:cs="Times New Roman"/>
          <w:color w:val="000000" w:themeColor="text1"/>
        </w:rPr>
      </w:pPr>
      <w:r w:rsidRPr="3B8A0731">
        <w:rPr>
          <w:rFonts w:ascii="Times New Roman" w:eastAsia="Times New Roman" w:hAnsi="Times New Roman" w:cs="Times New Roman"/>
          <w:color w:val="000000" w:themeColor="text1"/>
        </w:rPr>
        <w:t xml:space="preserve">Система керування автоматичною </w:t>
      </w:r>
      <w:proofErr w:type="spellStart"/>
      <w:r w:rsidRPr="3B8A0731">
        <w:rPr>
          <w:rFonts w:ascii="Times New Roman" w:eastAsia="Times New Roman" w:hAnsi="Times New Roman" w:cs="Times New Roman"/>
          <w:color w:val="000000" w:themeColor="text1"/>
        </w:rPr>
        <w:t>автомийкою</w:t>
      </w:r>
      <w:proofErr w:type="spellEnd"/>
      <w:r w:rsidRPr="3B8A0731">
        <w:rPr>
          <w:rFonts w:ascii="Times New Roman" w:eastAsia="Times New Roman" w:hAnsi="Times New Roman" w:cs="Times New Roman"/>
          <w:color w:val="000000" w:themeColor="text1"/>
        </w:rPr>
        <w:t xml:space="preserve"> працює так:</w:t>
      </w:r>
    </w:p>
    <w:p w14:paraId="27A823BA" w14:textId="472F0AA0" w:rsidR="3B8A0731" w:rsidRDefault="3B8A0731" w:rsidP="3B8A0731">
      <w:pPr>
        <w:pStyle w:val="a3"/>
        <w:numPr>
          <w:ilvl w:val="0"/>
          <w:numId w:val="2"/>
        </w:numPr>
        <w:spacing w:line="360" w:lineRule="auto"/>
        <w:jc w:val="both"/>
        <w:rPr>
          <w:rFonts w:eastAsiaTheme="minorEastAsia"/>
          <w:color w:val="000000" w:themeColor="text1"/>
        </w:rPr>
      </w:pPr>
      <w:r w:rsidRPr="3B8A0731">
        <w:rPr>
          <w:rFonts w:ascii="Times New Roman" w:eastAsia="Times New Roman" w:hAnsi="Times New Roman" w:cs="Times New Roman"/>
          <w:color w:val="000000" w:themeColor="text1"/>
        </w:rPr>
        <w:t>При запуску перевіряється готовність всіх компонентів до роботи;</w:t>
      </w:r>
    </w:p>
    <w:p w14:paraId="2EEDCC9D" w14:textId="5AB9E83F" w:rsidR="3B8A0731" w:rsidRDefault="3B8A0731" w:rsidP="3B8A0731">
      <w:pPr>
        <w:pStyle w:val="a3"/>
        <w:numPr>
          <w:ilvl w:val="0"/>
          <w:numId w:val="2"/>
        </w:numPr>
        <w:spacing w:line="360" w:lineRule="auto"/>
        <w:jc w:val="both"/>
        <w:rPr>
          <w:rFonts w:eastAsiaTheme="minorEastAsia"/>
          <w:color w:val="000000" w:themeColor="text1"/>
        </w:rPr>
      </w:pPr>
      <w:r w:rsidRPr="3B8A0731">
        <w:rPr>
          <w:rFonts w:ascii="Times New Roman" w:eastAsia="Times New Roman" w:hAnsi="Times New Roman" w:cs="Times New Roman"/>
          <w:color w:val="000000" w:themeColor="text1"/>
        </w:rPr>
        <w:t>Далі система очікує клієнтів, проводячи при цьому моніторинг компонентів та перевіряючи наявність/відсутність порушень (наприклад знаходження автомобіля у відведеному місці);</w:t>
      </w:r>
    </w:p>
    <w:p w14:paraId="699127FA" w14:textId="54D9DC64" w:rsidR="3B8A0731" w:rsidRDefault="3B8A0731" w:rsidP="3B8A0731">
      <w:pPr>
        <w:pStyle w:val="a3"/>
        <w:numPr>
          <w:ilvl w:val="0"/>
          <w:numId w:val="2"/>
        </w:numPr>
        <w:spacing w:line="360" w:lineRule="auto"/>
        <w:jc w:val="both"/>
        <w:rPr>
          <w:rFonts w:eastAsiaTheme="minorEastAsia"/>
          <w:color w:val="000000" w:themeColor="text1"/>
        </w:rPr>
      </w:pPr>
      <w:r w:rsidRPr="3B8A0731">
        <w:rPr>
          <w:rFonts w:ascii="Times New Roman" w:eastAsia="Times New Roman" w:hAnsi="Times New Roman" w:cs="Times New Roman"/>
          <w:color w:val="000000" w:themeColor="text1"/>
        </w:rPr>
        <w:t>Коли клієнт обирає  програму послуг система очікує появи автомобіля у відведеному місці (час очікування обмежений);</w:t>
      </w:r>
    </w:p>
    <w:p w14:paraId="105D979F" w14:textId="03E247A0" w:rsidR="3B8A0731" w:rsidRDefault="3B8A0731" w:rsidP="3B8A0731">
      <w:pPr>
        <w:pStyle w:val="a3"/>
        <w:numPr>
          <w:ilvl w:val="0"/>
          <w:numId w:val="2"/>
        </w:numPr>
        <w:spacing w:line="360" w:lineRule="auto"/>
        <w:jc w:val="both"/>
        <w:rPr>
          <w:rFonts w:eastAsiaTheme="minorEastAsia"/>
          <w:color w:val="000000" w:themeColor="text1"/>
        </w:rPr>
      </w:pPr>
      <w:r w:rsidRPr="3B8A0731">
        <w:rPr>
          <w:rFonts w:ascii="Times New Roman" w:eastAsia="Times New Roman" w:hAnsi="Times New Roman" w:cs="Times New Roman"/>
          <w:color w:val="000000" w:themeColor="text1"/>
        </w:rPr>
        <w:t>Після обрання послуги система подає сигнали, які активують роботу компонентів відповідно до обраної програми;</w:t>
      </w:r>
    </w:p>
    <w:p w14:paraId="36311B2A" w14:textId="6FB8D130" w:rsidR="3B8A0731" w:rsidRDefault="3B8A0731" w:rsidP="3B8A0731">
      <w:pPr>
        <w:pStyle w:val="a3"/>
        <w:numPr>
          <w:ilvl w:val="0"/>
          <w:numId w:val="2"/>
        </w:numPr>
        <w:spacing w:line="360" w:lineRule="auto"/>
        <w:jc w:val="both"/>
        <w:rPr>
          <w:rFonts w:eastAsiaTheme="minorEastAsia"/>
          <w:color w:val="000000" w:themeColor="text1"/>
        </w:rPr>
      </w:pPr>
      <w:r w:rsidRPr="3B8A0731">
        <w:rPr>
          <w:rFonts w:ascii="Times New Roman" w:eastAsia="Times New Roman" w:hAnsi="Times New Roman" w:cs="Times New Roman"/>
          <w:color w:val="000000" w:themeColor="text1"/>
        </w:rPr>
        <w:t>Після завершення всіх послуг система очікує наступних клієнтів;</w:t>
      </w:r>
    </w:p>
    <w:p w14:paraId="61E08D5C" w14:textId="5394F8F6" w:rsidR="3B8A0731" w:rsidRDefault="3B8A0731" w:rsidP="3B8A0731">
      <w:pPr>
        <w:pStyle w:val="a3"/>
        <w:numPr>
          <w:ilvl w:val="0"/>
          <w:numId w:val="2"/>
        </w:numPr>
        <w:spacing w:line="360" w:lineRule="auto"/>
        <w:jc w:val="both"/>
        <w:rPr>
          <w:rFonts w:eastAsiaTheme="minorEastAsia"/>
          <w:color w:val="000000" w:themeColor="text1"/>
        </w:rPr>
      </w:pPr>
      <w:r w:rsidRPr="3B8A0731">
        <w:rPr>
          <w:rFonts w:ascii="Times New Roman" w:eastAsia="Times New Roman" w:hAnsi="Times New Roman" w:cs="Times New Roman"/>
          <w:color w:val="000000" w:themeColor="text1"/>
        </w:rPr>
        <w:t>Якщо у процесі виникли якісь неполадки або помилки система повідомляє про це та спеціальний персонал повинен їх вирішити.</w:t>
      </w:r>
    </w:p>
    <w:p w14:paraId="4E783D54" w14:textId="5CB6E7E1" w:rsidR="3B8A0731" w:rsidRDefault="3B8A0731" w:rsidP="3B8A0731">
      <w:pPr>
        <w:spacing w:line="360" w:lineRule="auto"/>
        <w:ind w:left="720" w:firstLine="709"/>
        <w:jc w:val="both"/>
        <w:rPr>
          <w:rFonts w:ascii="Times New Roman" w:eastAsia="Times New Roman" w:hAnsi="Times New Roman" w:cs="Times New Roman"/>
          <w:color w:val="000000" w:themeColor="text1"/>
        </w:rPr>
      </w:pPr>
      <w:r w:rsidRPr="3B8A0731">
        <w:rPr>
          <w:rFonts w:ascii="Times New Roman" w:eastAsia="Times New Roman" w:hAnsi="Times New Roman" w:cs="Times New Roman"/>
          <w:color w:val="000000" w:themeColor="text1"/>
        </w:rPr>
        <w:t>Вибір клієнтом послуг та внесення оплати відбувається з терміналу, де й знаходиться система керування.</w:t>
      </w:r>
    </w:p>
    <w:p w14:paraId="3CED48A0" w14:textId="78A032E2" w:rsidR="3B8A0731" w:rsidRDefault="3B8A0731" w:rsidP="3B8A0731">
      <w:pPr>
        <w:ind w:left="360"/>
        <w:jc w:val="both"/>
      </w:pPr>
      <w:r>
        <w:rPr>
          <w:noProof/>
          <w:lang w:val="en-US"/>
        </w:rPr>
        <w:lastRenderedPageBreak/>
        <w:drawing>
          <wp:inline distT="0" distB="0" distL="0" distR="0" wp14:anchorId="045DC248" wp14:editId="2F0121D2">
            <wp:extent cx="5495924" cy="3467100"/>
            <wp:effectExtent l="0" t="0" r="0" b="0"/>
            <wp:docPr id="1149916370" name="Рисунок 1149916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495924" cy="3467100"/>
                    </a:xfrm>
                    <a:prstGeom prst="rect">
                      <a:avLst/>
                    </a:prstGeom>
                  </pic:spPr>
                </pic:pic>
              </a:graphicData>
            </a:graphic>
          </wp:inline>
        </w:drawing>
      </w:r>
    </w:p>
    <w:p w14:paraId="37A8DD4F" w14:textId="1287AEFD" w:rsidR="3B8A0731" w:rsidRDefault="3B8A0731" w:rsidP="3B8A0731">
      <w:pPr>
        <w:spacing w:after="200" w:line="360" w:lineRule="auto"/>
        <w:ind w:firstLine="709"/>
        <w:jc w:val="center"/>
        <w:rPr>
          <w:rFonts w:ascii="Times New Roman" w:eastAsia="Times New Roman" w:hAnsi="Times New Roman" w:cs="Times New Roman"/>
          <w:color w:val="000000" w:themeColor="text1"/>
        </w:rPr>
      </w:pPr>
      <w:r w:rsidRPr="3B8A0731">
        <w:rPr>
          <w:rFonts w:ascii="Times New Roman" w:eastAsia="Times New Roman" w:hAnsi="Times New Roman" w:cs="Times New Roman"/>
          <w:color w:val="000000" w:themeColor="text1"/>
        </w:rPr>
        <w:t>Рис. 1. Структурна схема автоматичної безконтактної мийки автомобілів</w:t>
      </w:r>
    </w:p>
    <w:p w14:paraId="036244F0" w14:textId="220E7321" w:rsidR="67B8FA1B" w:rsidRDefault="3B8A0731" w:rsidP="3B8A0731">
      <w:pPr>
        <w:ind w:left="360"/>
        <w:jc w:val="center"/>
        <w:rPr>
          <w:rFonts w:ascii="Times New Roman" w:eastAsia="Times New Roman" w:hAnsi="Times New Roman" w:cs="Times New Roman"/>
          <w:b/>
          <w:bCs/>
        </w:rPr>
      </w:pPr>
      <w:r w:rsidRPr="3B8A0731">
        <w:rPr>
          <w:rFonts w:ascii="Times New Roman" w:eastAsia="Times New Roman" w:hAnsi="Times New Roman" w:cs="Times New Roman"/>
          <w:b/>
          <w:bCs/>
        </w:rPr>
        <w:t>Висновки</w:t>
      </w:r>
    </w:p>
    <w:p w14:paraId="5EE4AA9E" w14:textId="0DE693E4" w:rsidR="3B8A0731" w:rsidRDefault="3B8A0731" w:rsidP="3B8A0731">
      <w:pPr>
        <w:spacing w:after="200" w:line="360" w:lineRule="auto"/>
        <w:ind w:firstLine="709"/>
        <w:jc w:val="both"/>
        <w:rPr>
          <w:rFonts w:ascii="Times New Roman" w:eastAsia="Times New Roman" w:hAnsi="Times New Roman" w:cs="Times New Roman"/>
          <w:color w:val="000000" w:themeColor="text1"/>
        </w:rPr>
      </w:pPr>
      <w:r w:rsidRPr="3B8A0731">
        <w:rPr>
          <w:rFonts w:ascii="Times New Roman" w:eastAsia="Times New Roman" w:hAnsi="Times New Roman" w:cs="Times New Roman"/>
          <w:color w:val="000000" w:themeColor="text1"/>
        </w:rPr>
        <w:t xml:space="preserve">Провівши аналіз </w:t>
      </w:r>
      <w:proofErr w:type="spellStart"/>
      <w:r w:rsidRPr="3B8A0731">
        <w:rPr>
          <w:rFonts w:ascii="Times New Roman" w:eastAsia="Times New Roman" w:hAnsi="Times New Roman" w:cs="Times New Roman"/>
          <w:color w:val="000000" w:themeColor="text1"/>
        </w:rPr>
        <w:t>автомийок</w:t>
      </w:r>
      <w:proofErr w:type="spellEnd"/>
      <w:r w:rsidRPr="3B8A0731">
        <w:rPr>
          <w:rFonts w:ascii="Times New Roman" w:eastAsia="Times New Roman" w:hAnsi="Times New Roman" w:cs="Times New Roman"/>
          <w:color w:val="000000" w:themeColor="text1"/>
        </w:rPr>
        <w:t xml:space="preserve"> та їх стан в Україні, було обрано розробку автоматичної безконтактної мийки. При порівнянні існуючої продукції виявилося, що всі продукти дуже схожі. Було проаналізовано їх роботу. На основі аналізу було розроблено алгоритм роботи та модель поведінки такої мийки.</w:t>
      </w:r>
    </w:p>
    <w:p w14:paraId="171F0AA9" w14:textId="29AD8D47" w:rsidR="67B8FA1B" w:rsidRDefault="3B8A0731" w:rsidP="3B8A0731">
      <w:pPr>
        <w:ind w:left="360"/>
        <w:jc w:val="center"/>
        <w:rPr>
          <w:rFonts w:ascii="Times New Roman" w:eastAsia="Times New Roman" w:hAnsi="Times New Roman" w:cs="Times New Roman"/>
          <w:b/>
          <w:bCs/>
        </w:rPr>
      </w:pPr>
      <w:r w:rsidRPr="3B8A0731">
        <w:rPr>
          <w:rFonts w:ascii="Times New Roman" w:eastAsia="Times New Roman" w:hAnsi="Times New Roman" w:cs="Times New Roman"/>
          <w:b/>
          <w:bCs/>
        </w:rPr>
        <w:t>Список літератури</w:t>
      </w:r>
    </w:p>
    <w:p w14:paraId="4FEB1101" w14:textId="2A58A8CB" w:rsidR="67B8FA1B" w:rsidRDefault="3B8A0731" w:rsidP="3B8A0731">
      <w:pPr>
        <w:spacing w:line="360" w:lineRule="auto"/>
        <w:ind w:firstLine="708"/>
        <w:jc w:val="both"/>
        <w:rPr>
          <w:rFonts w:ascii="Times New Roman" w:eastAsia="Times New Roman" w:hAnsi="Times New Roman" w:cs="Times New Roman"/>
          <w:i/>
          <w:iCs/>
          <w:color w:val="000000" w:themeColor="text1"/>
          <w:sz w:val="24"/>
          <w:szCs w:val="24"/>
        </w:rPr>
      </w:pPr>
      <w:r w:rsidRPr="3B8A0731">
        <w:rPr>
          <w:rFonts w:ascii="Times New Roman" w:eastAsia="Times New Roman" w:hAnsi="Times New Roman" w:cs="Times New Roman"/>
          <w:color w:val="000000" w:themeColor="text1"/>
        </w:rPr>
        <w:t xml:space="preserve"> </w:t>
      </w:r>
      <w:r w:rsidRPr="3B8A0731">
        <w:rPr>
          <w:rFonts w:ascii="Calibri" w:eastAsia="Calibri" w:hAnsi="Calibri" w:cs="Calibri"/>
          <w:i/>
          <w:iCs/>
          <w:color w:val="000000" w:themeColor="text1"/>
          <w:sz w:val="24"/>
          <w:szCs w:val="24"/>
        </w:rPr>
        <w:t xml:space="preserve">Сало А.М. Принцип побудови </w:t>
      </w:r>
      <w:proofErr w:type="spellStart"/>
      <w:r w:rsidRPr="3B8A0731">
        <w:rPr>
          <w:rFonts w:ascii="Calibri" w:eastAsia="Calibri" w:hAnsi="Calibri" w:cs="Calibri"/>
          <w:i/>
          <w:iCs/>
          <w:color w:val="000000" w:themeColor="text1"/>
          <w:sz w:val="24"/>
          <w:szCs w:val="24"/>
        </w:rPr>
        <w:t>вендінгової</w:t>
      </w:r>
      <w:proofErr w:type="spellEnd"/>
      <w:r w:rsidRPr="3B8A0731">
        <w:rPr>
          <w:rFonts w:ascii="Calibri" w:eastAsia="Calibri" w:hAnsi="Calibri" w:cs="Calibri"/>
          <w:i/>
          <w:iCs/>
          <w:color w:val="000000" w:themeColor="text1"/>
          <w:sz w:val="24"/>
          <w:szCs w:val="24"/>
        </w:rPr>
        <w:t xml:space="preserve"> мережі з моніторингом//Вісник НУ "Львівська політехніка" "Комп'ютерні системи та мережі". - 2013. - № 773, </w:t>
      </w:r>
      <w:r w:rsidRPr="3B8A0731">
        <w:rPr>
          <w:rFonts w:ascii="Times New Roman" w:eastAsia="Times New Roman" w:hAnsi="Times New Roman" w:cs="Times New Roman"/>
          <w:i/>
          <w:iCs/>
          <w:color w:val="000000" w:themeColor="text1"/>
          <w:sz w:val="24"/>
          <w:szCs w:val="24"/>
          <w:lang w:val="en-US"/>
        </w:rPr>
        <w:t>c</w:t>
      </w:r>
      <w:r w:rsidRPr="3B8A0731">
        <w:rPr>
          <w:rFonts w:ascii="Times New Roman" w:eastAsia="Times New Roman" w:hAnsi="Times New Roman" w:cs="Times New Roman"/>
          <w:i/>
          <w:iCs/>
          <w:color w:val="000000" w:themeColor="text1"/>
          <w:sz w:val="24"/>
          <w:szCs w:val="24"/>
        </w:rPr>
        <w:t xml:space="preserve">. 112-118.2. A. </w:t>
      </w:r>
      <w:proofErr w:type="spellStart"/>
      <w:r w:rsidRPr="3B8A0731">
        <w:rPr>
          <w:rFonts w:ascii="Times New Roman" w:eastAsia="Times New Roman" w:hAnsi="Times New Roman" w:cs="Times New Roman"/>
          <w:i/>
          <w:iCs/>
          <w:color w:val="000000" w:themeColor="text1"/>
          <w:sz w:val="24"/>
          <w:szCs w:val="24"/>
        </w:rPr>
        <w:t>Salo</w:t>
      </w:r>
      <w:proofErr w:type="spellEnd"/>
      <w:r w:rsidRPr="3B8A0731">
        <w:rPr>
          <w:rFonts w:ascii="Times New Roman" w:eastAsia="Times New Roman" w:hAnsi="Times New Roman" w:cs="Times New Roman"/>
          <w:i/>
          <w:iCs/>
          <w:color w:val="000000" w:themeColor="text1"/>
          <w:sz w:val="24"/>
          <w:szCs w:val="24"/>
        </w:rPr>
        <w:t xml:space="preserve">. </w:t>
      </w:r>
      <w:proofErr w:type="spellStart"/>
      <w:r w:rsidRPr="3B8A0731">
        <w:rPr>
          <w:rFonts w:ascii="Times New Roman" w:eastAsia="Times New Roman" w:hAnsi="Times New Roman" w:cs="Times New Roman"/>
          <w:i/>
          <w:iCs/>
          <w:color w:val="000000" w:themeColor="text1"/>
          <w:sz w:val="24"/>
          <w:szCs w:val="24"/>
        </w:rPr>
        <w:t>Vending</w:t>
      </w:r>
      <w:proofErr w:type="spellEnd"/>
      <w:r w:rsidRPr="3B8A0731">
        <w:rPr>
          <w:rFonts w:ascii="Times New Roman" w:eastAsia="Times New Roman" w:hAnsi="Times New Roman" w:cs="Times New Roman"/>
          <w:i/>
          <w:iCs/>
          <w:color w:val="000000" w:themeColor="text1"/>
          <w:sz w:val="24"/>
          <w:szCs w:val="24"/>
        </w:rPr>
        <w:t xml:space="preserve"> </w:t>
      </w:r>
      <w:proofErr w:type="spellStart"/>
      <w:r w:rsidRPr="3B8A0731">
        <w:rPr>
          <w:rFonts w:ascii="Times New Roman" w:eastAsia="Times New Roman" w:hAnsi="Times New Roman" w:cs="Times New Roman"/>
          <w:i/>
          <w:iCs/>
          <w:color w:val="000000" w:themeColor="text1"/>
          <w:sz w:val="24"/>
          <w:szCs w:val="24"/>
        </w:rPr>
        <w:t>cyber</w:t>
      </w:r>
      <w:proofErr w:type="spellEnd"/>
      <w:r w:rsidRPr="3B8A0731">
        <w:rPr>
          <w:rFonts w:ascii="Times New Roman" w:eastAsia="Times New Roman" w:hAnsi="Times New Roman" w:cs="Times New Roman"/>
          <w:i/>
          <w:iCs/>
          <w:color w:val="000000" w:themeColor="text1"/>
          <w:sz w:val="24"/>
          <w:szCs w:val="24"/>
        </w:rPr>
        <w:t xml:space="preserve"> </w:t>
      </w:r>
      <w:proofErr w:type="spellStart"/>
      <w:r w:rsidRPr="3B8A0731">
        <w:rPr>
          <w:rFonts w:ascii="Times New Roman" w:eastAsia="Times New Roman" w:hAnsi="Times New Roman" w:cs="Times New Roman"/>
          <w:i/>
          <w:iCs/>
          <w:color w:val="000000" w:themeColor="text1"/>
          <w:sz w:val="24"/>
          <w:szCs w:val="24"/>
        </w:rPr>
        <w:t>physical</w:t>
      </w:r>
      <w:proofErr w:type="spellEnd"/>
      <w:r w:rsidRPr="3B8A0731">
        <w:rPr>
          <w:rFonts w:ascii="Times New Roman" w:eastAsia="Times New Roman" w:hAnsi="Times New Roman" w:cs="Times New Roman"/>
          <w:i/>
          <w:iCs/>
          <w:color w:val="000000" w:themeColor="text1"/>
          <w:sz w:val="24"/>
          <w:szCs w:val="24"/>
        </w:rPr>
        <w:t xml:space="preserve"> </w:t>
      </w:r>
      <w:proofErr w:type="spellStart"/>
      <w:r w:rsidRPr="3B8A0731">
        <w:rPr>
          <w:rFonts w:ascii="Times New Roman" w:eastAsia="Times New Roman" w:hAnsi="Times New Roman" w:cs="Times New Roman"/>
          <w:i/>
          <w:iCs/>
          <w:color w:val="000000" w:themeColor="text1"/>
          <w:sz w:val="24"/>
          <w:szCs w:val="24"/>
        </w:rPr>
        <w:t>systems</w:t>
      </w:r>
      <w:proofErr w:type="spellEnd"/>
      <w:r w:rsidRPr="3B8A0731">
        <w:rPr>
          <w:rFonts w:ascii="Times New Roman" w:eastAsia="Times New Roman" w:hAnsi="Times New Roman" w:cs="Times New Roman"/>
          <w:i/>
          <w:iCs/>
          <w:color w:val="000000" w:themeColor="text1"/>
          <w:sz w:val="24"/>
          <w:szCs w:val="24"/>
        </w:rPr>
        <w:t xml:space="preserve"> </w:t>
      </w:r>
      <w:proofErr w:type="spellStart"/>
      <w:r w:rsidRPr="3B8A0731">
        <w:rPr>
          <w:rFonts w:ascii="Times New Roman" w:eastAsia="Times New Roman" w:hAnsi="Times New Roman" w:cs="Times New Roman"/>
          <w:i/>
          <w:iCs/>
          <w:color w:val="000000" w:themeColor="text1"/>
          <w:sz w:val="24"/>
          <w:szCs w:val="24"/>
        </w:rPr>
        <w:t>architecture</w:t>
      </w:r>
      <w:proofErr w:type="spellEnd"/>
      <w:r w:rsidRPr="3B8A0731">
        <w:rPr>
          <w:rFonts w:ascii="Times New Roman" w:eastAsia="Times New Roman" w:hAnsi="Times New Roman" w:cs="Times New Roman"/>
          <w:i/>
          <w:iCs/>
          <w:color w:val="000000" w:themeColor="text1"/>
          <w:sz w:val="24"/>
          <w:szCs w:val="24"/>
        </w:rPr>
        <w:t xml:space="preserve">. </w:t>
      </w:r>
      <w:proofErr w:type="spellStart"/>
      <w:r w:rsidRPr="3B8A0731">
        <w:rPr>
          <w:rFonts w:ascii="Times New Roman" w:eastAsia="Times New Roman" w:hAnsi="Times New Roman" w:cs="Times New Roman"/>
          <w:i/>
          <w:iCs/>
          <w:color w:val="000000" w:themeColor="text1"/>
          <w:sz w:val="24"/>
          <w:szCs w:val="24"/>
        </w:rPr>
        <w:t>Advances</w:t>
      </w:r>
      <w:proofErr w:type="spellEnd"/>
      <w:r w:rsidRPr="3B8A0731">
        <w:rPr>
          <w:rFonts w:ascii="Times New Roman" w:eastAsia="Times New Roman" w:hAnsi="Times New Roman" w:cs="Times New Roman"/>
          <w:i/>
          <w:iCs/>
          <w:color w:val="000000" w:themeColor="text1"/>
          <w:sz w:val="24"/>
          <w:szCs w:val="24"/>
        </w:rPr>
        <w:t xml:space="preserve"> </w:t>
      </w:r>
      <w:proofErr w:type="spellStart"/>
      <w:r w:rsidRPr="3B8A0731">
        <w:rPr>
          <w:rFonts w:ascii="Times New Roman" w:eastAsia="Times New Roman" w:hAnsi="Times New Roman" w:cs="Times New Roman"/>
          <w:i/>
          <w:iCs/>
          <w:color w:val="000000" w:themeColor="text1"/>
          <w:sz w:val="24"/>
          <w:szCs w:val="24"/>
        </w:rPr>
        <w:t>in</w:t>
      </w:r>
      <w:proofErr w:type="spellEnd"/>
      <w:r w:rsidRPr="3B8A0731">
        <w:rPr>
          <w:rFonts w:ascii="Times New Roman" w:eastAsia="Times New Roman" w:hAnsi="Times New Roman" w:cs="Times New Roman"/>
          <w:i/>
          <w:iCs/>
          <w:color w:val="000000" w:themeColor="text1"/>
          <w:sz w:val="24"/>
          <w:szCs w:val="24"/>
        </w:rPr>
        <w:t xml:space="preserve"> </w:t>
      </w:r>
      <w:proofErr w:type="spellStart"/>
      <w:r w:rsidRPr="3B8A0731">
        <w:rPr>
          <w:rFonts w:ascii="Times New Roman" w:eastAsia="Times New Roman" w:hAnsi="Times New Roman" w:cs="Times New Roman"/>
          <w:i/>
          <w:iCs/>
          <w:color w:val="000000" w:themeColor="text1"/>
          <w:sz w:val="24"/>
          <w:szCs w:val="24"/>
        </w:rPr>
        <w:t>Cyber-Physical</w:t>
      </w:r>
      <w:proofErr w:type="spellEnd"/>
      <w:r w:rsidRPr="3B8A0731">
        <w:rPr>
          <w:rFonts w:ascii="Times New Roman" w:eastAsia="Times New Roman" w:hAnsi="Times New Roman" w:cs="Times New Roman"/>
          <w:i/>
          <w:iCs/>
          <w:color w:val="000000" w:themeColor="text1"/>
          <w:sz w:val="24"/>
          <w:szCs w:val="24"/>
        </w:rPr>
        <w:t xml:space="preserve"> </w:t>
      </w:r>
      <w:proofErr w:type="spellStart"/>
      <w:r w:rsidRPr="3B8A0731">
        <w:rPr>
          <w:rFonts w:ascii="Times New Roman" w:eastAsia="Times New Roman" w:hAnsi="Times New Roman" w:cs="Times New Roman"/>
          <w:i/>
          <w:iCs/>
          <w:color w:val="000000" w:themeColor="text1"/>
          <w:sz w:val="24"/>
          <w:szCs w:val="24"/>
        </w:rPr>
        <w:t>Systems</w:t>
      </w:r>
      <w:proofErr w:type="spellEnd"/>
      <w:r w:rsidRPr="3B8A0731">
        <w:rPr>
          <w:rFonts w:ascii="Times New Roman" w:eastAsia="Times New Roman" w:hAnsi="Times New Roman" w:cs="Times New Roman"/>
          <w:i/>
          <w:iCs/>
          <w:color w:val="000000" w:themeColor="text1"/>
          <w:sz w:val="24"/>
          <w:szCs w:val="24"/>
        </w:rPr>
        <w:t xml:space="preserve"> “ACPS”, </w:t>
      </w:r>
      <w:r w:rsidRPr="3B8A0731">
        <w:rPr>
          <w:rFonts w:ascii="Calibri" w:eastAsia="Calibri" w:hAnsi="Calibri" w:cs="Calibri"/>
          <w:i/>
          <w:iCs/>
          <w:color w:val="000000" w:themeColor="text1"/>
          <w:sz w:val="24"/>
          <w:szCs w:val="24"/>
        </w:rPr>
        <w:t xml:space="preserve">НУЛП, Львів.- 2016.- №1.-P.61-65.3.Сало А.М. Засоби моніторингу у </w:t>
      </w:r>
      <w:proofErr w:type="spellStart"/>
      <w:r w:rsidRPr="3B8A0731">
        <w:rPr>
          <w:rFonts w:ascii="Calibri" w:eastAsia="Calibri" w:hAnsi="Calibri" w:cs="Calibri"/>
          <w:i/>
          <w:iCs/>
          <w:color w:val="000000" w:themeColor="text1"/>
          <w:sz w:val="24"/>
          <w:szCs w:val="24"/>
        </w:rPr>
        <w:t>вендінгових</w:t>
      </w:r>
      <w:proofErr w:type="spellEnd"/>
      <w:r w:rsidRPr="3B8A0731">
        <w:rPr>
          <w:rFonts w:ascii="Times New Roman" w:eastAsia="Times New Roman" w:hAnsi="Times New Roman" w:cs="Times New Roman"/>
          <w:i/>
          <w:iCs/>
          <w:color w:val="000000" w:themeColor="text1"/>
          <w:sz w:val="24"/>
          <w:szCs w:val="24"/>
        </w:rPr>
        <w:t xml:space="preserve"> </w:t>
      </w:r>
      <w:proofErr w:type="spellStart"/>
      <w:r w:rsidRPr="3B8A0731">
        <w:rPr>
          <w:rFonts w:ascii="Calibri" w:eastAsia="Calibri" w:hAnsi="Calibri" w:cs="Calibri"/>
          <w:i/>
          <w:iCs/>
          <w:color w:val="000000" w:themeColor="text1"/>
          <w:sz w:val="24"/>
          <w:szCs w:val="24"/>
        </w:rPr>
        <w:t>кіберфізичних</w:t>
      </w:r>
      <w:proofErr w:type="spellEnd"/>
      <w:r w:rsidRPr="3B8A0731">
        <w:rPr>
          <w:rFonts w:ascii="Calibri" w:eastAsia="Calibri" w:hAnsi="Calibri" w:cs="Calibri"/>
          <w:i/>
          <w:iCs/>
          <w:color w:val="000000" w:themeColor="text1"/>
          <w:sz w:val="24"/>
          <w:szCs w:val="24"/>
        </w:rPr>
        <w:t xml:space="preserve"> системах. Моделювання та інформаційні технології. </w:t>
      </w:r>
      <w:proofErr w:type="spellStart"/>
      <w:r w:rsidRPr="3B8A0731">
        <w:rPr>
          <w:rFonts w:ascii="Calibri" w:eastAsia="Calibri" w:hAnsi="Calibri" w:cs="Calibri"/>
          <w:i/>
          <w:iCs/>
          <w:color w:val="000000" w:themeColor="text1"/>
          <w:sz w:val="24"/>
          <w:szCs w:val="24"/>
        </w:rPr>
        <w:t>Зб</w:t>
      </w:r>
      <w:proofErr w:type="spellEnd"/>
      <w:r w:rsidRPr="3B8A0731">
        <w:rPr>
          <w:rFonts w:ascii="Calibri" w:eastAsia="Calibri" w:hAnsi="Calibri" w:cs="Calibri"/>
          <w:i/>
          <w:iCs/>
          <w:color w:val="000000" w:themeColor="text1"/>
          <w:sz w:val="24"/>
          <w:szCs w:val="24"/>
        </w:rPr>
        <w:t xml:space="preserve">. наук. пр. ІПМЕ НАН України. -2015. - </w:t>
      </w:r>
      <w:proofErr w:type="spellStart"/>
      <w:r w:rsidRPr="3B8A0731">
        <w:rPr>
          <w:rFonts w:ascii="Calibri" w:eastAsia="Calibri" w:hAnsi="Calibri" w:cs="Calibri"/>
          <w:i/>
          <w:iCs/>
          <w:color w:val="000000" w:themeColor="text1"/>
          <w:sz w:val="24"/>
          <w:szCs w:val="24"/>
        </w:rPr>
        <w:t>Вип</w:t>
      </w:r>
      <w:proofErr w:type="spellEnd"/>
      <w:r w:rsidRPr="3B8A0731">
        <w:rPr>
          <w:rFonts w:ascii="Times New Roman" w:eastAsia="Times New Roman" w:hAnsi="Times New Roman" w:cs="Times New Roman"/>
          <w:i/>
          <w:iCs/>
          <w:color w:val="000000" w:themeColor="text1"/>
          <w:sz w:val="24"/>
          <w:szCs w:val="24"/>
        </w:rPr>
        <w:t xml:space="preserve">. 74. – с. 71-76. 4. </w:t>
      </w:r>
      <w:proofErr w:type="spellStart"/>
      <w:r w:rsidRPr="3B8A0731">
        <w:rPr>
          <w:rFonts w:ascii="Times New Roman" w:eastAsia="Times New Roman" w:hAnsi="Times New Roman" w:cs="Times New Roman"/>
          <w:color w:val="000000" w:themeColor="text1"/>
        </w:rPr>
        <w:t>Клевченко</w:t>
      </w:r>
      <w:proofErr w:type="spellEnd"/>
      <w:r w:rsidRPr="3B8A0731">
        <w:rPr>
          <w:rFonts w:ascii="Times New Roman" w:eastAsia="Times New Roman" w:hAnsi="Times New Roman" w:cs="Times New Roman"/>
          <w:color w:val="000000" w:themeColor="text1"/>
        </w:rPr>
        <w:t xml:space="preserve"> О.С. Програмна система керування мийкою автомобілів 2020 - КІКС. Кафедра ЕОМ. Національний університет “Львівська політехніка”.</w:t>
      </w:r>
    </w:p>
    <w:p w14:paraId="60AEA933" w14:textId="287EBA0D" w:rsidR="5FFC9B74" w:rsidRDefault="5FFC9B74" w:rsidP="79479AC5">
      <w:pPr>
        <w:ind w:firstLine="708"/>
        <w:rPr>
          <w:rFonts w:ascii="Times New Roman" w:eastAsia="Times New Roman" w:hAnsi="Times New Roman" w:cs="Times New Roman"/>
          <w:color w:val="000000" w:themeColor="text1"/>
        </w:rPr>
      </w:pPr>
    </w:p>
    <w:sectPr w:rsidR="5FFC9B7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8EA"/>
    <w:multiLevelType w:val="multilevel"/>
    <w:tmpl w:val="69C2B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F2942"/>
    <w:multiLevelType w:val="hybridMultilevel"/>
    <w:tmpl w:val="F4E8158A"/>
    <w:lvl w:ilvl="0" w:tplc="97E49708">
      <w:start w:val="1"/>
      <w:numFmt w:val="bullet"/>
      <w:lvlText w:val="-"/>
      <w:lvlJc w:val="left"/>
      <w:pPr>
        <w:ind w:left="720" w:hanging="360"/>
      </w:pPr>
      <w:rPr>
        <w:rFonts w:ascii="Times New Roman" w:hAnsi="Times New Roman" w:hint="default"/>
      </w:rPr>
    </w:lvl>
    <w:lvl w:ilvl="1" w:tplc="8806C782">
      <w:start w:val="1"/>
      <w:numFmt w:val="bullet"/>
      <w:lvlText w:val="o"/>
      <w:lvlJc w:val="left"/>
      <w:pPr>
        <w:ind w:left="1440" w:hanging="360"/>
      </w:pPr>
      <w:rPr>
        <w:rFonts w:ascii="Courier New" w:hAnsi="Courier New" w:hint="default"/>
      </w:rPr>
    </w:lvl>
    <w:lvl w:ilvl="2" w:tplc="62C4552E">
      <w:start w:val="1"/>
      <w:numFmt w:val="bullet"/>
      <w:lvlText w:val=""/>
      <w:lvlJc w:val="left"/>
      <w:pPr>
        <w:ind w:left="2160" w:hanging="360"/>
      </w:pPr>
      <w:rPr>
        <w:rFonts w:ascii="Wingdings" w:hAnsi="Wingdings" w:hint="default"/>
      </w:rPr>
    </w:lvl>
    <w:lvl w:ilvl="3" w:tplc="4950D47A">
      <w:start w:val="1"/>
      <w:numFmt w:val="bullet"/>
      <w:lvlText w:val=""/>
      <w:lvlJc w:val="left"/>
      <w:pPr>
        <w:ind w:left="2880" w:hanging="360"/>
      </w:pPr>
      <w:rPr>
        <w:rFonts w:ascii="Symbol" w:hAnsi="Symbol" w:hint="default"/>
      </w:rPr>
    </w:lvl>
    <w:lvl w:ilvl="4" w:tplc="EA2ADB5A">
      <w:start w:val="1"/>
      <w:numFmt w:val="bullet"/>
      <w:lvlText w:val="o"/>
      <w:lvlJc w:val="left"/>
      <w:pPr>
        <w:ind w:left="3600" w:hanging="360"/>
      </w:pPr>
      <w:rPr>
        <w:rFonts w:ascii="Courier New" w:hAnsi="Courier New" w:hint="default"/>
      </w:rPr>
    </w:lvl>
    <w:lvl w:ilvl="5" w:tplc="995E4B5C">
      <w:start w:val="1"/>
      <w:numFmt w:val="bullet"/>
      <w:lvlText w:val=""/>
      <w:lvlJc w:val="left"/>
      <w:pPr>
        <w:ind w:left="4320" w:hanging="360"/>
      </w:pPr>
      <w:rPr>
        <w:rFonts w:ascii="Wingdings" w:hAnsi="Wingdings" w:hint="default"/>
      </w:rPr>
    </w:lvl>
    <w:lvl w:ilvl="6" w:tplc="8EA86012">
      <w:start w:val="1"/>
      <w:numFmt w:val="bullet"/>
      <w:lvlText w:val=""/>
      <w:lvlJc w:val="left"/>
      <w:pPr>
        <w:ind w:left="5040" w:hanging="360"/>
      </w:pPr>
      <w:rPr>
        <w:rFonts w:ascii="Symbol" w:hAnsi="Symbol" w:hint="default"/>
      </w:rPr>
    </w:lvl>
    <w:lvl w:ilvl="7" w:tplc="E66C3E68">
      <w:start w:val="1"/>
      <w:numFmt w:val="bullet"/>
      <w:lvlText w:val="o"/>
      <w:lvlJc w:val="left"/>
      <w:pPr>
        <w:ind w:left="5760" w:hanging="360"/>
      </w:pPr>
      <w:rPr>
        <w:rFonts w:ascii="Courier New" w:hAnsi="Courier New" w:hint="default"/>
      </w:rPr>
    </w:lvl>
    <w:lvl w:ilvl="8" w:tplc="8FA2A0AA">
      <w:start w:val="1"/>
      <w:numFmt w:val="bullet"/>
      <w:lvlText w:val=""/>
      <w:lvlJc w:val="left"/>
      <w:pPr>
        <w:ind w:left="6480" w:hanging="360"/>
      </w:pPr>
      <w:rPr>
        <w:rFonts w:ascii="Wingdings" w:hAnsi="Wingdings" w:hint="default"/>
      </w:rPr>
    </w:lvl>
  </w:abstractNum>
  <w:abstractNum w:abstractNumId="2" w15:restartNumberingAfterBreak="0">
    <w:nsid w:val="37DC4135"/>
    <w:multiLevelType w:val="hybridMultilevel"/>
    <w:tmpl w:val="90488F3C"/>
    <w:lvl w:ilvl="0" w:tplc="522CDC72">
      <w:start w:val="1"/>
      <w:numFmt w:val="decimal"/>
      <w:lvlText w:val="%1."/>
      <w:lvlJc w:val="left"/>
      <w:pPr>
        <w:ind w:left="720" w:hanging="360"/>
      </w:pPr>
    </w:lvl>
    <w:lvl w:ilvl="1" w:tplc="7D7A2718">
      <w:start w:val="1"/>
      <w:numFmt w:val="lowerLetter"/>
      <w:lvlText w:val="%2."/>
      <w:lvlJc w:val="left"/>
      <w:pPr>
        <w:ind w:left="1440" w:hanging="360"/>
      </w:pPr>
    </w:lvl>
    <w:lvl w:ilvl="2" w:tplc="34B2E77C">
      <w:start w:val="1"/>
      <w:numFmt w:val="lowerRoman"/>
      <w:lvlText w:val="%3."/>
      <w:lvlJc w:val="right"/>
      <w:pPr>
        <w:ind w:left="2160" w:hanging="180"/>
      </w:pPr>
    </w:lvl>
    <w:lvl w:ilvl="3" w:tplc="21A29E82">
      <w:start w:val="1"/>
      <w:numFmt w:val="decimal"/>
      <w:lvlText w:val="%4."/>
      <w:lvlJc w:val="left"/>
      <w:pPr>
        <w:ind w:left="2880" w:hanging="360"/>
      </w:pPr>
    </w:lvl>
    <w:lvl w:ilvl="4" w:tplc="5E0EA26C">
      <w:start w:val="1"/>
      <w:numFmt w:val="lowerLetter"/>
      <w:lvlText w:val="%5."/>
      <w:lvlJc w:val="left"/>
      <w:pPr>
        <w:ind w:left="3600" w:hanging="360"/>
      </w:pPr>
    </w:lvl>
    <w:lvl w:ilvl="5" w:tplc="A1E2E81E">
      <w:start w:val="1"/>
      <w:numFmt w:val="lowerRoman"/>
      <w:lvlText w:val="%6."/>
      <w:lvlJc w:val="right"/>
      <w:pPr>
        <w:ind w:left="4320" w:hanging="180"/>
      </w:pPr>
    </w:lvl>
    <w:lvl w:ilvl="6" w:tplc="89364D16">
      <w:start w:val="1"/>
      <w:numFmt w:val="decimal"/>
      <w:lvlText w:val="%7."/>
      <w:lvlJc w:val="left"/>
      <w:pPr>
        <w:ind w:left="5040" w:hanging="360"/>
      </w:pPr>
    </w:lvl>
    <w:lvl w:ilvl="7" w:tplc="A07C5388">
      <w:start w:val="1"/>
      <w:numFmt w:val="lowerLetter"/>
      <w:lvlText w:val="%8."/>
      <w:lvlJc w:val="left"/>
      <w:pPr>
        <w:ind w:left="5760" w:hanging="360"/>
      </w:pPr>
    </w:lvl>
    <w:lvl w:ilvl="8" w:tplc="FA0AFAD0">
      <w:start w:val="1"/>
      <w:numFmt w:val="lowerRoman"/>
      <w:lvlText w:val="%9."/>
      <w:lvlJc w:val="right"/>
      <w:pPr>
        <w:ind w:left="6480" w:hanging="180"/>
      </w:pPr>
    </w:lvl>
  </w:abstractNum>
  <w:abstractNum w:abstractNumId="3" w15:restartNumberingAfterBreak="0">
    <w:nsid w:val="5F7022FA"/>
    <w:multiLevelType w:val="hybridMultilevel"/>
    <w:tmpl w:val="1C345346"/>
    <w:lvl w:ilvl="0" w:tplc="FF54C872">
      <w:start w:val="1"/>
      <w:numFmt w:val="bullet"/>
      <w:lvlText w:val="-"/>
      <w:lvlJc w:val="left"/>
      <w:pPr>
        <w:ind w:left="720" w:hanging="360"/>
      </w:pPr>
      <w:rPr>
        <w:rFonts w:ascii="Times New Roman" w:hAnsi="Times New Roman" w:hint="default"/>
      </w:rPr>
    </w:lvl>
    <w:lvl w:ilvl="1" w:tplc="6A8CF598">
      <w:start w:val="1"/>
      <w:numFmt w:val="bullet"/>
      <w:lvlText w:val="o"/>
      <w:lvlJc w:val="left"/>
      <w:pPr>
        <w:ind w:left="1440" w:hanging="360"/>
      </w:pPr>
      <w:rPr>
        <w:rFonts w:ascii="Courier New" w:hAnsi="Courier New" w:hint="default"/>
      </w:rPr>
    </w:lvl>
    <w:lvl w:ilvl="2" w:tplc="8C2E4606">
      <w:start w:val="1"/>
      <w:numFmt w:val="bullet"/>
      <w:lvlText w:val=""/>
      <w:lvlJc w:val="left"/>
      <w:pPr>
        <w:ind w:left="2160" w:hanging="360"/>
      </w:pPr>
      <w:rPr>
        <w:rFonts w:ascii="Wingdings" w:hAnsi="Wingdings" w:hint="default"/>
      </w:rPr>
    </w:lvl>
    <w:lvl w:ilvl="3" w:tplc="D3CA897C">
      <w:start w:val="1"/>
      <w:numFmt w:val="bullet"/>
      <w:lvlText w:val=""/>
      <w:lvlJc w:val="left"/>
      <w:pPr>
        <w:ind w:left="2880" w:hanging="360"/>
      </w:pPr>
      <w:rPr>
        <w:rFonts w:ascii="Symbol" w:hAnsi="Symbol" w:hint="default"/>
      </w:rPr>
    </w:lvl>
    <w:lvl w:ilvl="4" w:tplc="F266F966">
      <w:start w:val="1"/>
      <w:numFmt w:val="bullet"/>
      <w:lvlText w:val="o"/>
      <w:lvlJc w:val="left"/>
      <w:pPr>
        <w:ind w:left="3600" w:hanging="360"/>
      </w:pPr>
      <w:rPr>
        <w:rFonts w:ascii="Courier New" w:hAnsi="Courier New" w:hint="default"/>
      </w:rPr>
    </w:lvl>
    <w:lvl w:ilvl="5" w:tplc="8410E254">
      <w:start w:val="1"/>
      <w:numFmt w:val="bullet"/>
      <w:lvlText w:val=""/>
      <w:lvlJc w:val="left"/>
      <w:pPr>
        <w:ind w:left="4320" w:hanging="360"/>
      </w:pPr>
      <w:rPr>
        <w:rFonts w:ascii="Wingdings" w:hAnsi="Wingdings" w:hint="default"/>
      </w:rPr>
    </w:lvl>
    <w:lvl w:ilvl="6" w:tplc="40CAF99A">
      <w:start w:val="1"/>
      <w:numFmt w:val="bullet"/>
      <w:lvlText w:val=""/>
      <w:lvlJc w:val="left"/>
      <w:pPr>
        <w:ind w:left="5040" w:hanging="360"/>
      </w:pPr>
      <w:rPr>
        <w:rFonts w:ascii="Symbol" w:hAnsi="Symbol" w:hint="default"/>
      </w:rPr>
    </w:lvl>
    <w:lvl w:ilvl="7" w:tplc="1776785C">
      <w:start w:val="1"/>
      <w:numFmt w:val="bullet"/>
      <w:lvlText w:val="o"/>
      <w:lvlJc w:val="left"/>
      <w:pPr>
        <w:ind w:left="5760" w:hanging="360"/>
      </w:pPr>
      <w:rPr>
        <w:rFonts w:ascii="Courier New" w:hAnsi="Courier New" w:hint="default"/>
      </w:rPr>
    </w:lvl>
    <w:lvl w:ilvl="8" w:tplc="017441A0">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CC160A"/>
    <w:rsid w:val="0030474C"/>
    <w:rsid w:val="00E140F5"/>
    <w:rsid w:val="3847C43F"/>
    <w:rsid w:val="3B8A0731"/>
    <w:rsid w:val="52CC160A"/>
    <w:rsid w:val="5FFC9B74"/>
    <w:rsid w:val="67B8FA1B"/>
    <w:rsid w:val="79479A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C43F"/>
  <w15:chartTrackingRefBased/>
  <w15:docId w15:val="{32679117-54AC-41E8-8733-B36DFF4E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orest klevchenko</dc:creator>
  <cp:keywords/>
  <dc:description/>
  <cp:lastModifiedBy>Sasha</cp:lastModifiedBy>
  <cp:revision>2</cp:revision>
  <dcterms:created xsi:type="dcterms:W3CDTF">2020-10-11T11:08:00Z</dcterms:created>
  <dcterms:modified xsi:type="dcterms:W3CDTF">2020-10-11T11:08:00Z</dcterms:modified>
</cp:coreProperties>
</file>