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2F" w:rsidRPr="00294F2F" w:rsidRDefault="00294F2F" w:rsidP="00F6304A">
      <w:pPr>
        <w:pStyle w:val="Udk"/>
      </w:pPr>
      <w:r>
        <w:t xml:space="preserve">УДК </w:t>
      </w:r>
      <w:r w:rsidRPr="00294F2F">
        <w:t>004.9</w:t>
      </w:r>
    </w:p>
    <w:p w:rsidR="00A93991" w:rsidRDefault="0052797B">
      <w:pPr>
        <w:pStyle w:val="ad"/>
      </w:pPr>
      <w:proofErr w:type="spellStart"/>
      <w:r>
        <w:t>Фількін</w:t>
      </w:r>
      <w:proofErr w:type="spellEnd"/>
      <w:r>
        <w:t xml:space="preserve"> О. І.</w:t>
      </w:r>
      <w:r w:rsidR="00A93991">
        <w:t>,</w:t>
      </w:r>
      <w:r>
        <w:t xml:space="preserve"> Сало А. М.</w:t>
      </w:r>
    </w:p>
    <w:p w:rsidR="0052797B" w:rsidRPr="00B9449B" w:rsidRDefault="0052797B" w:rsidP="0052797B">
      <w:pPr>
        <w:pStyle w:val="ae"/>
      </w:pPr>
      <w:r w:rsidRPr="00B9449B">
        <w:t>Національний університет “Львівська політехніка”,</w:t>
      </w:r>
    </w:p>
    <w:p w:rsidR="0052797B" w:rsidRPr="00B9449B" w:rsidRDefault="0052797B" w:rsidP="0052797B">
      <w:pPr>
        <w:pStyle w:val="ae"/>
      </w:pPr>
      <w:r w:rsidRPr="00B9449B">
        <w:t>кафедра ел</w:t>
      </w:r>
      <w:r>
        <w:t>ектронних обчислювальних машин</w:t>
      </w:r>
    </w:p>
    <w:p w:rsidR="003378D7" w:rsidRPr="003E2AFF" w:rsidRDefault="003378D7" w:rsidP="003378D7">
      <w:pPr>
        <w:pStyle w:val="copyright"/>
        <w:jc w:val="center"/>
        <w:rPr>
          <w:b/>
          <w:i w:val="0"/>
          <w:sz w:val="28"/>
          <w:szCs w:val="28"/>
          <w:lang w:val="ru-RU"/>
        </w:rPr>
      </w:pPr>
      <w:r w:rsidRPr="003E2AFF">
        <w:rPr>
          <w:b/>
          <w:i w:val="0"/>
          <w:sz w:val="28"/>
          <w:szCs w:val="28"/>
        </w:rPr>
        <w:t xml:space="preserve">ОСОБЛИВОСТІ </w:t>
      </w:r>
      <w:r>
        <w:rPr>
          <w:b/>
          <w:i w:val="0"/>
          <w:sz w:val="28"/>
          <w:szCs w:val="28"/>
        </w:rPr>
        <w:t>КЕРУВАННЯ ПРОЦЕСОМ ОЧИСТКИ ВОДИ ЗА ДОПОМОГОЮ СИСТЕМИ ЗВОРОТНЬОГО ОСМОСУ</w:t>
      </w:r>
    </w:p>
    <w:p w:rsidR="00A93991" w:rsidRDefault="00A93991" w:rsidP="00403B9A">
      <w:pPr>
        <w:pStyle w:val="copyright"/>
        <w:spacing w:line="276" w:lineRule="auto"/>
        <w:ind w:left="567"/>
      </w:pPr>
      <w:r>
        <w:t xml:space="preserve">© </w:t>
      </w:r>
      <w:r w:rsidR="003378D7">
        <w:t>Фількін О. І.,Сало А. М.</w:t>
      </w:r>
      <w:r>
        <w:t xml:space="preserve">, </w:t>
      </w:r>
      <w:r>
        <w:fldChar w:fldCharType="begin"/>
      </w:r>
      <w:r>
        <w:instrText xml:space="preserve"> DATE \@"YYYY" \* MERGEFORMAT </w:instrText>
      </w:r>
      <w:r>
        <w:fldChar w:fldCharType="separate"/>
      </w:r>
      <w:r w:rsidR="00A4658D">
        <w:t>2019</w:t>
      </w:r>
      <w:r>
        <w:fldChar w:fldCharType="end"/>
      </w:r>
    </w:p>
    <w:p w:rsidR="004E65D2" w:rsidRPr="007B0C22" w:rsidRDefault="004E65D2" w:rsidP="007B0C22">
      <w:pPr>
        <w:pStyle w:val="Abstract"/>
        <w:spacing w:line="276" w:lineRule="auto"/>
        <w:rPr>
          <w:sz w:val="24"/>
        </w:rPr>
      </w:pPr>
      <w:r w:rsidRPr="007B0C22">
        <w:rPr>
          <w:sz w:val="24"/>
        </w:rPr>
        <w:t xml:space="preserve">У статті аналізуються особливості </w:t>
      </w:r>
      <w:r w:rsidR="001D4C0B" w:rsidRPr="007B0C22">
        <w:rPr>
          <w:sz w:val="24"/>
        </w:rPr>
        <w:t xml:space="preserve">керування та збору інформації про роботу </w:t>
      </w:r>
      <w:proofErr w:type="spellStart"/>
      <w:r w:rsidR="001D4C0B" w:rsidRPr="007B0C22">
        <w:rPr>
          <w:sz w:val="24"/>
        </w:rPr>
        <w:t>осмосної</w:t>
      </w:r>
      <w:proofErr w:type="spellEnd"/>
      <w:r w:rsidR="001D4C0B" w:rsidRPr="007B0C22">
        <w:rPr>
          <w:sz w:val="24"/>
        </w:rPr>
        <w:t xml:space="preserve"> установки</w:t>
      </w:r>
      <w:r w:rsidRPr="007B0C22">
        <w:rPr>
          <w:sz w:val="24"/>
        </w:rPr>
        <w:t xml:space="preserve">. Розглядається принцип </w:t>
      </w:r>
      <w:r w:rsidR="00075295" w:rsidRPr="007B0C22">
        <w:rPr>
          <w:sz w:val="24"/>
        </w:rPr>
        <w:t>керування установкою очистки води, що заснований на програмованому мікроконтролері з написанням програми яка підтримує зміну конфігурацій згідно з потребами</w:t>
      </w:r>
      <w:r w:rsidRPr="007B0C22">
        <w:rPr>
          <w:sz w:val="24"/>
        </w:rPr>
        <w:t>.</w:t>
      </w:r>
    </w:p>
    <w:p w:rsidR="00791D9D" w:rsidRDefault="003B6351" w:rsidP="007B0C22">
      <w:pPr>
        <w:pStyle w:val="copyright"/>
        <w:spacing w:line="360" w:lineRule="auto"/>
        <w:ind w:left="567" w:firstLine="567"/>
        <w:jc w:val="center"/>
      </w:pPr>
      <w:r w:rsidRPr="007B0C22">
        <w:rPr>
          <w:b/>
          <w:i w:val="0"/>
          <w:sz w:val="24"/>
        </w:rPr>
        <w:t xml:space="preserve">Ключові слова: </w:t>
      </w:r>
      <w:r w:rsidR="00075295" w:rsidRPr="007B0C22">
        <w:rPr>
          <w:b/>
          <w:i w:val="0"/>
          <w:sz w:val="24"/>
        </w:rPr>
        <w:t>зворотній осмос</w:t>
      </w:r>
      <w:r w:rsidRPr="007B0C22">
        <w:rPr>
          <w:b/>
          <w:i w:val="0"/>
          <w:sz w:val="24"/>
        </w:rPr>
        <w:t xml:space="preserve">, схема </w:t>
      </w:r>
      <w:r w:rsidR="00075295" w:rsidRPr="007B0C22">
        <w:rPr>
          <w:b/>
          <w:i w:val="0"/>
          <w:sz w:val="24"/>
        </w:rPr>
        <w:t>керування</w:t>
      </w:r>
      <w:r w:rsidRPr="007B0C22">
        <w:rPr>
          <w:b/>
          <w:i w:val="0"/>
          <w:sz w:val="24"/>
        </w:rPr>
        <w:t xml:space="preserve">, </w:t>
      </w:r>
      <w:r w:rsidR="00075295" w:rsidRPr="007B0C22">
        <w:rPr>
          <w:b/>
          <w:i w:val="0"/>
          <w:sz w:val="24"/>
        </w:rPr>
        <w:t>мікроконтролер</w:t>
      </w:r>
      <w:r w:rsidRPr="007B0C22">
        <w:rPr>
          <w:b/>
          <w:i w:val="0"/>
          <w:sz w:val="24"/>
        </w:rPr>
        <w:t>, датчик, потік</w:t>
      </w:r>
      <w:r w:rsidR="00075295" w:rsidRPr="007B0C22">
        <w:rPr>
          <w:b/>
          <w:i w:val="0"/>
          <w:sz w:val="24"/>
        </w:rPr>
        <w:t xml:space="preserve"> води</w:t>
      </w:r>
      <w:r w:rsidRPr="007B0C22">
        <w:rPr>
          <w:b/>
          <w:i w:val="0"/>
          <w:sz w:val="24"/>
        </w:rPr>
        <w:t>.</w:t>
      </w:r>
      <w:r w:rsidR="00791D9D" w:rsidRPr="007B0C22">
        <w:rPr>
          <w:sz w:val="24"/>
        </w:rPr>
        <w:t xml:space="preserve"> </w:t>
      </w:r>
    </w:p>
    <w:p w:rsidR="007B0C22" w:rsidRPr="00D60EB8" w:rsidRDefault="007B0C22" w:rsidP="007B0C22">
      <w:pPr>
        <w:spacing w:line="276" w:lineRule="auto"/>
        <w:jc w:val="right"/>
        <w:rPr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b/>
          <w:color w:val="000000" w:themeColor="text1"/>
          <w:sz w:val="24"/>
          <w:szCs w:val="24"/>
          <w:lang w:val="en-US"/>
        </w:rPr>
        <w:t>Filkin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D60EB8">
        <w:rPr>
          <w:b/>
          <w:color w:val="000000" w:themeColor="text1"/>
          <w:sz w:val="24"/>
          <w:szCs w:val="24"/>
          <w:lang w:val="en-US"/>
        </w:rPr>
        <w:t>O.</w:t>
      </w:r>
      <w:r>
        <w:rPr>
          <w:b/>
          <w:color w:val="000000" w:themeColor="text1"/>
          <w:sz w:val="24"/>
          <w:szCs w:val="24"/>
          <w:lang w:val="en-US"/>
        </w:rPr>
        <w:t>I</w:t>
      </w:r>
      <w:r w:rsidRPr="00D60EB8">
        <w:rPr>
          <w:b/>
          <w:color w:val="000000" w:themeColor="text1"/>
          <w:sz w:val="24"/>
          <w:szCs w:val="24"/>
          <w:lang w:val="en-US"/>
        </w:rPr>
        <w:t xml:space="preserve">., </w:t>
      </w:r>
      <w:r>
        <w:rPr>
          <w:b/>
          <w:color w:val="000000" w:themeColor="text1"/>
          <w:sz w:val="24"/>
          <w:szCs w:val="24"/>
          <w:lang w:val="en-US"/>
        </w:rPr>
        <w:t>Solo</w:t>
      </w:r>
      <w:r w:rsidRPr="00D60EB8">
        <w:rPr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b/>
          <w:color w:val="000000" w:themeColor="text1"/>
          <w:sz w:val="24"/>
          <w:szCs w:val="24"/>
          <w:lang w:val="en-US"/>
        </w:rPr>
        <w:t>A</w:t>
      </w:r>
      <w:r w:rsidRPr="00D60EB8">
        <w:rPr>
          <w:b/>
          <w:color w:val="000000" w:themeColor="text1"/>
          <w:sz w:val="24"/>
          <w:szCs w:val="24"/>
          <w:lang w:val="en-US"/>
        </w:rPr>
        <w:t>.</w:t>
      </w:r>
      <w:r>
        <w:rPr>
          <w:b/>
          <w:color w:val="000000" w:themeColor="text1"/>
          <w:sz w:val="24"/>
          <w:szCs w:val="24"/>
          <w:lang w:val="en-US"/>
        </w:rPr>
        <w:t>M</w:t>
      </w:r>
      <w:r w:rsidRPr="00D60EB8">
        <w:rPr>
          <w:b/>
          <w:color w:val="000000" w:themeColor="text1"/>
          <w:sz w:val="24"/>
          <w:szCs w:val="24"/>
          <w:lang w:val="en-US"/>
        </w:rPr>
        <w:t>.</w:t>
      </w:r>
    </w:p>
    <w:p w:rsidR="007B0C22" w:rsidRPr="00D60EB8" w:rsidRDefault="007B0C22" w:rsidP="007B0C22">
      <w:pPr>
        <w:spacing w:line="276" w:lineRule="auto"/>
        <w:jc w:val="right"/>
        <w:rPr>
          <w:color w:val="000000" w:themeColor="text1"/>
          <w:sz w:val="24"/>
          <w:szCs w:val="24"/>
          <w:lang w:val="en-US"/>
        </w:rPr>
      </w:pPr>
      <w:proofErr w:type="spellStart"/>
      <w:r w:rsidRPr="00D60EB8">
        <w:rPr>
          <w:color w:val="000000" w:themeColor="text1"/>
          <w:sz w:val="24"/>
          <w:szCs w:val="24"/>
          <w:lang w:val="en-US"/>
        </w:rPr>
        <w:t>Lviv</w:t>
      </w:r>
      <w:proofErr w:type="spellEnd"/>
      <w:r w:rsidRPr="00D60EB8">
        <w:rPr>
          <w:color w:val="000000" w:themeColor="text1"/>
          <w:sz w:val="24"/>
          <w:szCs w:val="24"/>
          <w:lang w:val="en-US"/>
        </w:rPr>
        <w:t xml:space="preserve"> Polytechnic National University.</w:t>
      </w:r>
    </w:p>
    <w:p w:rsidR="007B0C22" w:rsidRPr="00D60EB8" w:rsidRDefault="007B0C22" w:rsidP="007B0C22">
      <w:pPr>
        <w:spacing w:line="276" w:lineRule="auto"/>
        <w:jc w:val="right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D60EB8">
        <w:rPr>
          <w:b/>
          <w:color w:val="000000" w:themeColor="text1"/>
          <w:sz w:val="24"/>
          <w:szCs w:val="24"/>
          <w:lang w:val="en-US"/>
        </w:rPr>
        <w:t>Compuuter</w:t>
      </w:r>
      <w:proofErr w:type="spellEnd"/>
      <w:r w:rsidRPr="00D60EB8">
        <w:rPr>
          <w:b/>
          <w:color w:val="000000" w:themeColor="text1"/>
          <w:sz w:val="24"/>
          <w:szCs w:val="24"/>
          <w:lang w:val="en-US"/>
        </w:rPr>
        <w:t xml:space="preserve"> Engineering Department</w:t>
      </w:r>
    </w:p>
    <w:p w:rsidR="00075295" w:rsidRPr="007B0C22" w:rsidRDefault="00075295" w:rsidP="00075295">
      <w:pPr>
        <w:pStyle w:val="copyright"/>
        <w:jc w:val="center"/>
        <w:rPr>
          <w:b/>
          <w:i w:val="0"/>
          <w:caps/>
          <w:noProof w:val="0"/>
          <w:kern w:val="28"/>
          <w:sz w:val="28"/>
          <w:szCs w:val="28"/>
          <w:lang w:val="en-US"/>
        </w:rPr>
      </w:pPr>
    </w:p>
    <w:p w:rsidR="00075295" w:rsidRDefault="00075295" w:rsidP="00075295">
      <w:pPr>
        <w:pStyle w:val="copyright"/>
        <w:jc w:val="center"/>
        <w:rPr>
          <w:b/>
          <w:i w:val="0"/>
          <w:caps/>
          <w:noProof w:val="0"/>
          <w:kern w:val="28"/>
          <w:sz w:val="28"/>
          <w:szCs w:val="28"/>
        </w:rPr>
      </w:pPr>
      <w:r w:rsidRPr="00075295">
        <w:rPr>
          <w:b/>
          <w:i w:val="0"/>
          <w:caps/>
          <w:noProof w:val="0"/>
          <w:kern w:val="28"/>
          <w:sz w:val="28"/>
          <w:szCs w:val="28"/>
        </w:rPr>
        <w:t>FEATURES OF CONTROL OF THE WATER PURPOSE PROCESSING WITH THE AUXILIARY REVERSE SYSTEM</w:t>
      </w:r>
    </w:p>
    <w:p w:rsidR="00075295" w:rsidRDefault="00075295" w:rsidP="00403B9A">
      <w:pPr>
        <w:pStyle w:val="copyright"/>
        <w:ind w:left="567"/>
      </w:pPr>
      <w:r>
        <w:t xml:space="preserve">© </w:t>
      </w:r>
      <w:r w:rsidRPr="00075295">
        <w:t>Filkin</w:t>
      </w:r>
      <w:bookmarkStart w:id="0" w:name="_GoBack"/>
      <w:bookmarkEnd w:id="0"/>
      <w:r w:rsidRPr="00075295">
        <w:t xml:space="preserve"> O, Salo A, 2019</w:t>
      </w:r>
    </w:p>
    <w:p w:rsidR="00075295" w:rsidRPr="00B9449B" w:rsidRDefault="00075295" w:rsidP="007B0C22">
      <w:pPr>
        <w:pStyle w:val="Abstract"/>
        <w:spacing w:line="276" w:lineRule="auto"/>
      </w:pPr>
      <w:proofErr w:type="spellStart"/>
      <w:r w:rsidRPr="00075295">
        <w:t>The</w:t>
      </w:r>
      <w:proofErr w:type="spellEnd"/>
      <w:r w:rsidRPr="00075295">
        <w:t xml:space="preserve"> </w:t>
      </w:r>
      <w:proofErr w:type="spellStart"/>
      <w:r w:rsidRPr="00075295">
        <w:t>article</w:t>
      </w:r>
      <w:proofErr w:type="spellEnd"/>
      <w:r w:rsidRPr="00075295">
        <w:t xml:space="preserve"> </w:t>
      </w:r>
      <w:proofErr w:type="spellStart"/>
      <w:r w:rsidRPr="00075295">
        <w:t>analyzes</w:t>
      </w:r>
      <w:proofErr w:type="spellEnd"/>
      <w:r w:rsidRPr="00075295">
        <w:t xml:space="preserve"> </w:t>
      </w:r>
      <w:proofErr w:type="spellStart"/>
      <w:r w:rsidRPr="00075295">
        <w:t>the</w:t>
      </w:r>
      <w:proofErr w:type="spellEnd"/>
      <w:r w:rsidRPr="00075295">
        <w:t xml:space="preserve"> </w:t>
      </w:r>
      <w:proofErr w:type="spellStart"/>
      <w:r w:rsidRPr="00075295">
        <w:t>features</w:t>
      </w:r>
      <w:proofErr w:type="spellEnd"/>
      <w:r w:rsidRPr="00075295">
        <w:t xml:space="preserve"> </w:t>
      </w:r>
      <w:proofErr w:type="spellStart"/>
      <w:r w:rsidRPr="00075295">
        <w:t>of</w:t>
      </w:r>
      <w:proofErr w:type="spellEnd"/>
      <w:r w:rsidRPr="00075295">
        <w:t xml:space="preserve"> </w:t>
      </w:r>
      <w:proofErr w:type="spellStart"/>
      <w:r w:rsidRPr="00075295">
        <w:t>managing</w:t>
      </w:r>
      <w:proofErr w:type="spellEnd"/>
      <w:r w:rsidRPr="00075295">
        <w:t xml:space="preserve"> </w:t>
      </w:r>
      <w:proofErr w:type="spellStart"/>
      <w:r w:rsidRPr="00075295">
        <w:t>and</w:t>
      </w:r>
      <w:proofErr w:type="spellEnd"/>
      <w:r w:rsidRPr="00075295">
        <w:t xml:space="preserve"> </w:t>
      </w:r>
      <w:proofErr w:type="spellStart"/>
      <w:r w:rsidRPr="00075295">
        <w:t>collecting</w:t>
      </w:r>
      <w:proofErr w:type="spellEnd"/>
      <w:r w:rsidRPr="00075295">
        <w:t xml:space="preserve"> </w:t>
      </w:r>
      <w:proofErr w:type="spellStart"/>
      <w:r w:rsidRPr="00075295">
        <w:t>information</w:t>
      </w:r>
      <w:proofErr w:type="spellEnd"/>
      <w:r w:rsidRPr="00075295">
        <w:t xml:space="preserve"> </w:t>
      </w:r>
      <w:proofErr w:type="spellStart"/>
      <w:r w:rsidRPr="00075295">
        <w:t>on</w:t>
      </w:r>
      <w:proofErr w:type="spellEnd"/>
      <w:r w:rsidRPr="00075295">
        <w:t xml:space="preserve"> </w:t>
      </w:r>
      <w:proofErr w:type="spellStart"/>
      <w:r w:rsidRPr="00075295">
        <w:t>the</w:t>
      </w:r>
      <w:proofErr w:type="spellEnd"/>
      <w:r w:rsidRPr="00075295">
        <w:t xml:space="preserve"> </w:t>
      </w:r>
      <w:proofErr w:type="spellStart"/>
      <w:r w:rsidRPr="00075295">
        <w:t>operation</w:t>
      </w:r>
      <w:proofErr w:type="spellEnd"/>
      <w:r w:rsidRPr="00075295">
        <w:t xml:space="preserve"> </w:t>
      </w:r>
      <w:proofErr w:type="spellStart"/>
      <w:r w:rsidRPr="00075295">
        <w:t>of</w:t>
      </w:r>
      <w:proofErr w:type="spellEnd"/>
      <w:r w:rsidRPr="00075295">
        <w:t xml:space="preserve"> </w:t>
      </w:r>
      <w:proofErr w:type="spellStart"/>
      <w:r w:rsidRPr="00075295">
        <w:t>the</w:t>
      </w:r>
      <w:proofErr w:type="spellEnd"/>
      <w:r w:rsidRPr="00075295">
        <w:t xml:space="preserve"> </w:t>
      </w:r>
      <w:proofErr w:type="spellStart"/>
      <w:r w:rsidRPr="00075295">
        <w:t>osmosis</w:t>
      </w:r>
      <w:proofErr w:type="spellEnd"/>
      <w:r w:rsidRPr="00075295">
        <w:t xml:space="preserve"> </w:t>
      </w:r>
      <w:proofErr w:type="spellStart"/>
      <w:r w:rsidRPr="00075295">
        <w:t>system</w:t>
      </w:r>
      <w:proofErr w:type="spellEnd"/>
      <w:r w:rsidRPr="00075295">
        <w:t xml:space="preserve">. </w:t>
      </w:r>
      <w:proofErr w:type="spellStart"/>
      <w:r w:rsidRPr="00075295">
        <w:t>The</w:t>
      </w:r>
      <w:proofErr w:type="spellEnd"/>
      <w:r w:rsidRPr="00075295">
        <w:t xml:space="preserve"> </w:t>
      </w:r>
      <w:proofErr w:type="spellStart"/>
      <w:r w:rsidRPr="00075295">
        <w:t>principle</w:t>
      </w:r>
      <w:proofErr w:type="spellEnd"/>
      <w:r w:rsidRPr="00075295">
        <w:t xml:space="preserve"> </w:t>
      </w:r>
      <w:proofErr w:type="spellStart"/>
      <w:r w:rsidRPr="00075295">
        <w:t>of</w:t>
      </w:r>
      <w:proofErr w:type="spellEnd"/>
      <w:r w:rsidRPr="00075295">
        <w:t xml:space="preserve"> </w:t>
      </w:r>
      <w:proofErr w:type="spellStart"/>
      <w:r w:rsidRPr="00075295">
        <w:t>control</w:t>
      </w:r>
      <w:proofErr w:type="spellEnd"/>
      <w:r w:rsidRPr="00075295">
        <w:t xml:space="preserve"> </w:t>
      </w:r>
      <w:proofErr w:type="spellStart"/>
      <w:r w:rsidRPr="00075295">
        <w:t>of</w:t>
      </w:r>
      <w:proofErr w:type="spellEnd"/>
      <w:r w:rsidRPr="00075295">
        <w:t xml:space="preserve"> </w:t>
      </w:r>
      <w:proofErr w:type="spellStart"/>
      <w:r w:rsidRPr="00075295">
        <w:t>the</w:t>
      </w:r>
      <w:proofErr w:type="spellEnd"/>
      <w:r w:rsidRPr="00075295">
        <w:t xml:space="preserve"> </w:t>
      </w:r>
      <w:proofErr w:type="spellStart"/>
      <w:r w:rsidRPr="00075295">
        <w:t>water</w:t>
      </w:r>
      <w:proofErr w:type="spellEnd"/>
      <w:r w:rsidRPr="00075295">
        <w:t xml:space="preserve"> </w:t>
      </w:r>
      <w:proofErr w:type="spellStart"/>
      <w:r w:rsidRPr="00075295">
        <w:t>treatment</w:t>
      </w:r>
      <w:proofErr w:type="spellEnd"/>
      <w:r w:rsidRPr="00075295">
        <w:t xml:space="preserve"> </w:t>
      </w:r>
      <w:proofErr w:type="spellStart"/>
      <w:r w:rsidRPr="00075295">
        <w:t>plant</w:t>
      </w:r>
      <w:proofErr w:type="spellEnd"/>
      <w:r w:rsidRPr="00075295">
        <w:t xml:space="preserve"> </w:t>
      </w:r>
      <w:proofErr w:type="spellStart"/>
      <w:r w:rsidRPr="00075295">
        <w:t>based</w:t>
      </w:r>
      <w:proofErr w:type="spellEnd"/>
      <w:r w:rsidRPr="00075295">
        <w:t xml:space="preserve"> </w:t>
      </w:r>
      <w:proofErr w:type="spellStart"/>
      <w:r w:rsidRPr="00075295">
        <w:t>on</w:t>
      </w:r>
      <w:proofErr w:type="spellEnd"/>
      <w:r w:rsidRPr="00075295">
        <w:t xml:space="preserve"> a </w:t>
      </w:r>
      <w:proofErr w:type="spellStart"/>
      <w:r w:rsidRPr="00075295">
        <w:t>programmable</w:t>
      </w:r>
      <w:proofErr w:type="spellEnd"/>
      <w:r w:rsidRPr="00075295">
        <w:t xml:space="preserve"> </w:t>
      </w:r>
      <w:proofErr w:type="spellStart"/>
      <w:r w:rsidRPr="00075295">
        <w:t>microcontroller</w:t>
      </w:r>
      <w:proofErr w:type="spellEnd"/>
      <w:r w:rsidRPr="00075295">
        <w:t xml:space="preserve"> </w:t>
      </w:r>
      <w:proofErr w:type="spellStart"/>
      <w:r w:rsidRPr="00075295">
        <w:t>is</w:t>
      </w:r>
      <w:proofErr w:type="spellEnd"/>
      <w:r w:rsidRPr="00075295">
        <w:t xml:space="preserve"> </w:t>
      </w:r>
      <w:proofErr w:type="spellStart"/>
      <w:r w:rsidRPr="00075295">
        <w:t>written</w:t>
      </w:r>
      <w:proofErr w:type="spellEnd"/>
      <w:r w:rsidRPr="00075295">
        <w:t xml:space="preserve">, </w:t>
      </w:r>
      <w:proofErr w:type="spellStart"/>
      <w:r w:rsidRPr="00075295">
        <w:t>with</w:t>
      </w:r>
      <w:proofErr w:type="spellEnd"/>
      <w:r w:rsidRPr="00075295">
        <w:t xml:space="preserve"> </w:t>
      </w:r>
      <w:proofErr w:type="spellStart"/>
      <w:r w:rsidRPr="00075295">
        <w:t>the</w:t>
      </w:r>
      <w:proofErr w:type="spellEnd"/>
      <w:r w:rsidRPr="00075295">
        <w:t xml:space="preserve"> </w:t>
      </w:r>
      <w:proofErr w:type="spellStart"/>
      <w:r w:rsidRPr="00075295">
        <w:t>writing</w:t>
      </w:r>
      <w:proofErr w:type="spellEnd"/>
      <w:r w:rsidRPr="00075295">
        <w:t xml:space="preserve"> </w:t>
      </w:r>
      <w:proofErr w:type="spellStart"/>
      <w:r w:rsidRPr="00075295">
        <w:t>of</w:t>
      </w:r>
      <w:proofErr w:type="spellEnd"/>
      <w:r w:rsidRPr="00075295">
        <w:t xml:space="preserve"> a </w:t>
      </w:r>
      <w:proofErr w:type="spellStart"/>
      <w:r w:rsidRPr="00075295">
        <w:t>program</w:t>
      </w:r>
      <w:proofErr w:type="spellEnd"/>
      <w:r w:rsidRPr="00075295">
        <w:t xml:space="preserve"> </w:t>
      </w:r>
      <w:proofErr w:type="spellStart"/>
      <w:r w:rsidRPr="00075295">
        <w:t>that</w:t>
      </w:r>
      <w:proofErr w:type="spellEnd"/>
      <w:r w:rsidRPr="00075295">
        <w:t xml:space="preserve"> </w:t>
      </w:r>
      <w:proofErr w:type="spellStart"/>
      <w:r w:rsidRPr="00075295">
        <w:t>supports</w:t>
      </w:r>
      <w:proofErr w:type="spellEnd"/>
      <w:r w:rsidRPr="00075295">
        <w:t xml:space="preserve"> </w:t>
      </w:r>
      <w:proofErr w:type="spellStart"/>
      <w:r w:rsidRPr="00075295">
        <w:t>changing</w:t>
      </w:r>
      <w:proofErr w:type="spellEnd"/>
      <w:r w:rsidRPr="00075295">
        <w:t xml:space="preserve"> </w:t>
      </w:r>
      <w:proofErr w:type="spellStart"/>
      <w:r w:rsidRPr="00075295">
        <w:t>the</w:t>
      </w:r>
      <w:proofErr w:type="spellEnd"/>
      <w:r w:rsidRPr="00075295">
        <w:t xml:space="preserve"> </w:t>
      </w:r>
      <w:proofErr w:type="spellStart"/>
      <w:r w:rsidRPr="00075295">
        <w:t>configurations</w:t>
      </w:r>
      <w:proofErr w:type="spellEnd"/>
      <w:r w:rsidRPr="00075295">
        <w:t xml:space="preserve"> </w:t>
      </w:r>
      <w:proofErr w:type="spellStart"/>
      <w:r w:rsidRPr="00075295">
        <w:t>as</w:t>
      </w:r>
      <w:proofErr w:type="spellEnd"/>
      <w:r w:rsidRPr="00075295">
        <w:t xml:space="preserve"> </w:t>
      </w:r>
      <w:proofErr w:type="spellStart"/>
      <w:r w:rsidRPr="00075295">
        <w:t>needed</w:t>
      </w:r>
      <w:proofErr w:type="spellEnd"/>
      <w:r w:rsidRPr="00075295">
        <w:t>.</w:t>
      </w:r>
    </w:p>
    <w:p w:rsidR="00075295" w:rsidRDefault="00075295" w:rsidP="007B0C22">
      <w:pPr>
        <w:pStyle w:val="copyright"/>
        <w:spacing w:line="276" w:lineRule="auto"/>
        <w:ind w:left="567" w:firstLine="567"/>
        <w:jc w:val="center"/>
        <w:rPr>
          <w:b/>
          <w:i w:val="0"/>
        </w:rPr>
      </w:pPr>
      <w:r w:rsidRPr="00075295">
        <w:rPr>
          <w:b/>
          <w:i w:val="0"/>
        </w:rPr>
        <w:t>Key words:</w:t>
      </w:r>
      <w:r w:rsidRPr="003E2AFF">
        <w:rPr>
          <w:b/>
          <w:i w:val="0"/>
        </w:rPr>
        <w:t xml:space="preserve"> </w:t>
      </w:r>
      <w:r w:rsidRPr="00075295">
        <w:rPr>
          <w:b/>
          <w:i w:val="0"/>
        </w:rPr>
        <w:t>reverse osmosis, control circuit, microcontroller, sensor, water flow.</w:t>
      </w:r>
    </w:p>
    <w:p w:rsidR="00BA1271" w:rsidRPr="007B0C22" w:rsidRDefault="00BA1271" w:rsidP="00AB187B">
      <w:pPr>
        <w:pStyle w:val="copyright"/>
        <w:spacing w:line="360" w:lineRule="auto"/>
        <w:jc w:val="center"/>
        <w:rPr>
          <w:b/>
          <w:i w:val="0"/>
        </w:rPr>
      </w:pPr>
      <w:r w:rsidRPr="007B0C22">
        <w:rPr>
          <w:b/>
          <w:i w:val="0"/>
        </w:rPr>
        <w:t>Вступ</w:t>
      </w:r>
    </w:p>
    <w:p w:rsidR="00AB187B" w:rsidRPr="00723323" w:rsidRDefault="00AB187B" w:rsidP="00723323">
      <w:pPr>
        <w:pStyle w:val="copyright"/>
        <w:spacing w:line="276" w:lineRule="auto"/>
        <w:ind w:left="567" w:firstLine="567"/>
        <w:jc w:val="both"/>
        <w:rPr>
          <w:i w:val="0"/>
          <w:sz w:val="24"/>
          <w:szCs w:val="24"/>
        </w:rPr>
      </w:pPr>
      <w:r w:rsidRPr="00723323">
        <w:rPr>
          <w:i w:val="0"/>
          <w:sz w:val="24"/>
          <w:szCs w:val="24"/>
        </w:rPr>
        <w:t xml:space="preserve">Ми живемо в епоху коли все в цьому світі автоматизовується. Починаючи з виробництва закінчуючи такими простими речами як відкривання вікон, та стеження за температурою. </w:t>
      </w:r>
      <w:r w:rsidR="005B1525" w:rsidRPr="00723323">
        <w:rPr>
          <w:i w:val="0"/>
          <w:sz w:val="24"/>
          <w:szCs w:val="24"/>
        </w:rPr>
        <w:t>Процес очистки води</w:t>
      </w:r>
      <w:r w:rsidR="001B35D4" w:rsidRPr="00723323">
        <w:rPr>
          <w:i w:val="0"/>
          <w:sz w:val="24"/>
          <w:szCs w:val="24"/>
        </w:rPr>
        <w:t xml:space="preserve"> проходить в декілька циклів із задіянням різних режимів роботи через це виникає задача з автоматизації цих прцесів</w:t>
      </w:r>
      <w:r w:rsidRPr="00723323">
        <w:rPr>
          <w:i w:val="0"/>
          <w:sz w:val="24"/>
          <w:szCs w:val="24"/>
        </w:rPr>
        <w:t xml:space="preserve">. В основному </w:t>
      </w:r>
      <w:r w:rsidR="001B35D4" w:rsidRPr="00723323">
        <w:rPr>
          <w:i w:val="0"/>
          <w:sz w:val="24"/>
          <w:szCs w:val="24"/>
        </w:rPr>
        <w:t xml:space="preserve">сисеми очистки води </w:t>
      </w:r>
      <w:r w:rsidRPr="00723323">
        <w:rPr>
          <w:i w:val="0"/>
          <w:sz w:val="24"/>
          <w:szCs w:val="24"/>
        </w:rPr>
        <w:t xml:space="preserve"> використовуються у </w:t>
      </w:r>
      <w:r w:rsidR="001B35D4" w:rsidRPr="00723323">
        <w:rPr>
          <w:i w:val="0"/>
          <w:sz w:val="24"/>
          <w:szCs w:val="24"/>
        </w:rPr>
        <w:t>мийках, лабораторіях, промисловості</w:t>
      </w:r>
      <w:r w:rsidRPr="00723323">
        <w:rPr>
          <w:i w:val="0"/>
          <w:sz w:val="24"/>
          <w:szCs w:val="24"/>
        </w:rPr>
        <w:t>.</w:t>
      </w:r>
      <w:r w:rsidR="00BD6722" w:rsidRPr="00723323">
        <w:rPr>
          <w:i w:val="0"/>
          <w:sz w:val="24"/>
          <w:szCs w:val="24"/>
        </w:rPr>
        <w:t xml:space="preserve">       </w:t>
      </w:r>
      <w:r w:rsidRPr="00723323">
        <w:rPr>
          <w:i w:val="0"/>
          <w:sz w:val="24"/>
          <w:szCs w:val="24"/>
        </w:rPr>
        <w:t>Важливим елементом будь-яко</w:t>
      </w:r>
      <w:r w:rsidR="00A5098F" w:rsidRPr="00723323">
        <w:rPr>
          <w:i w:val="0"/>
          <w:sz w:val="24"/>
          <w:szCs w:val="24"/>
        </w:rPr>
        <w:t>ї</w:t>
      </w:r>
      <w:r w:rsidRPr="00723323">
        <w:rPr>
          <w:i w:val="0"/>
          <w:sz w:val="24"/>
          <w:szCs w:val="24"/>
        </w:rPr>
        <w:t xml:space="preserve"> </w:t>
      </w:r>
      <w:r w:rsidR="00A5098F" w:rsidRPr="00723323">
        <w:rPr>
          <w:i w:val="0"/>
          <w:sz w:val="24"/>
          <w:szCs w:val="24"/>
        </w:rPr>
        <w:t xml:space="preserve">автоматизованої системи </w:t>
      </w:r>
      <w:r w:rsidRPr="00723323">
        <w:rPr>
          <w:i w:val="0"/>
          <w:sz w:val="24"/>
          <w:szCs w:val="24"/>
        </w:rPr>
        <w:t xml:space="preserve">є: Ресурси(оперативна пам’ять, кєш, енергонезалежна пам’ять, процессор і тд.), Програмне забезпечення, автономність(акумулятор, батареє і тд.). І для того щоб збільшити його ефективність – потрібно збільшити ефективність хоча б одного з перелічених елементів, саме тому я вирішив покращити програмне забезпечення для </w:t>
      </w:r>
      <w:r w:rsidR="00A5098F" w:rsidRPr="00723323">
        <w:rPr>
          <w:i w:val="0"/>
          <w:sz w:val="24"/>
          <w:szCs w:val="24"/>
        </w:rPr>
        <w:t>кервання автоматикою.</w:t>
      </w:r>
    </w:p>
    <w:p w:rsidR="00A5098F" w:rsidRPr="00723323" w:rsidRDefault="00A5098F" w:rsidP="00723323">
      <w:pPr>
        <w:pStyle w:val="copyright"/>
        <w:spacing w:line="276" w:lineRule="auto"/>
        <w:ind w:left="567" w:firstLine="567"/>
        <w:jc w:val="both"/>
        <w:rPr>
          <w:i w:val="0"/>
          <w:color w:val="00B050"/>
          <w:sz w:val="24"/>
          <w:szCs w:val="24"/>
        </w:rPr>
      </w:pPr>
    </w:p>
    <w:p w:rsidR="00A5098F" w:rsidRPr="00723323" w:rsidRDefault="00A5098F" w:rsidP="00723323">
      <w:pPr>
        <w:spacing w:line="276" w:lineRule="auto"/>
        <w:ind w:left="567"/>
        <w:jc w:val="center"/>
        <w:rPr>
          <w:b/>
          <w:sz w:val="24"/>
          <w:szCs w:val="24"/>
        </w:rPr>
      </w:pPr>
      <w:r w:rsidRPr="00723323">
        <w:rPr>
          <w:b/>
          <w:sz w:val="24"/>
          <w:szCs w:val="24"/>
        </w:rPr>
        <w:t>Стан проблеми</w:t>
      </w:r>
    </w:p>
    <w:p w:rsidR="00A5098F" w:rsidRPr="00723323" w:rsidRDefault="00A5098F" w:rsidP="00723323">
      <w:pPr>
        <w:spacing w:line="276" w:lineRule="auto"/>
        <w:ind w:left="567"/>
        <w:rPr>
          <w:sz w:val="24"/>
          <w:szCs w:val="24"/>
        </w:rPr>
      </w:pPr>
      <w:r w:rsidRPr="00723323">
        <w:rPr>
          <w:sz w:val="24"/>
          <w:szCs w:val="24"/>
        </w:rPr>
        <w:t xml:space="preserve">Останнім часом потреба в автономних системах очистки води збільшується, однак досі не вдалося подолати проблему вибору оптимального співвідношення </w:t>
      </w:r>
      <w:proofErr w:type="spellStart"/>
      <w:r w:rsidRPr="00723323">
        <w:rPr>
          <w:sz w:val="24"/>
          <w:szCs w:val="24"/>
        </w:rPr>
        <w:t>ресурсо</w:t>
      </w:r>
      <w:proofErr w:type="spellEnd"/>
      <w:r w:rsidRPr="00723323">
        <w:rPr>
          <w:sz w:val="24"/>
          <w:szCs w:val="24"/>
        </w:rPr>
        <w:t xml:space="preserve">-місткості, автономності, адаптивності та </w:t>
      </w:r>
      <w:r w:rsidR="00AA435E" w:rsidRPr="00723323">
        <w:rPr>
          <w:sz w:val="24"/>
          <w:szCs w:val="24"/>
        </w:rPr>
        <w:t>скомпонованості</w:t>
      </w:r>
      <w:r w:rsidRPr="00723323">
        <w:rPr>
          <w:sz w:val="24"/>
          <w:szCs w:val="24"/>
        </w:rPr>
        <w:t xml:space="preserve">. Внаслідок чого </w:t>
      </w:r>
      <w:r w:rsidRPr="00723323">
        <w:rPr>
          <w:sz w:val="24"/>
          <w:szCs w:val="24"/>
        </w:rPr>
        <w:lastRenderedPageBreak/>
        <w:t xml:space="preserve">сповільнився розвиток автономних систем. Зокрема виникають такі перешкоди як – недостатня кількість ресурсів для виконання складної або комбінованої роботи, неможливість усунути неполадки без фізичного доступу, короткотривалий період автономності. </w:t>
      </w:r>
    </w:p>
    <w:p w:rsidR="00A76694" w:rsidRPr="00723323" w:rsidRDefault="00A76694" w:rsidP="007B0C22">
      <w:pPr>
        <w:spacing w:line="100" w:lineRule="atLeast"/>
        <w:ind w:left="567"/>
        <w:rPr>
          <w:sz w:val="24"/>
          <w:szCs w:val="22"/>
        </w:rPr>
      </w:pPr>
    </w:p>
    <w:p w:rsidR="006965A2" w:rsidRPr="00723323" w:rsidRDefault="006965A2" w:rsidP="00A5098F">
      <w:pPr>
        <w:spacing w:line="100" w:lineRule="atLeast"/>
        <w:ind w:firstLine="708"/>
        <w:rPr>
          <w:sz w:val="24"/>
          <w:szCs w:val="22"/>
        </w:rPr>
      </w:pPr>
    </w:p>
    <w:p w:rsidR="006965A2" w:rsidRPr="00723323" w:rsidRDefault="006965A2" w:rsidP="006965A2">
      <w:pPr>
        <w:spacing w:line="100" w:lineRule="atLeast"/>
        <w:ind w:firstLine="708"/>
        <w:jc w:val="center"/>
        <w:rPr>
          <w:b/>
          <w:sz w:val="24"/>
          <w:szCs w:val="22"/>
        </w:rPr>
      </w:pPr>
      <w:r w:rsidRPr="00723323">
        <w:rPr>
          <w:b/>
          <w:sz w:val="24"/>
          <w:szCs w:val="22"/>
        </w:rPr>
        <w:t>Постановка задачі</w:t>
      </w:r>
    </w:p>
    <w:p w:rsidR="006965A2" w:rsidRPr="00723323" w:rsidRDefault="006965A2" w:rsidP="00723323">
      <w:pPr>
        <w:spacing w:line="100" w:lineRule="atLeast"/>
        <w:ind w:left="567"/>
        <w:rPr>
          <w:sz w:val="24"/>
          <w:szCs w:val="22"/>
        </w:rPr>
      </w:pPr>
      <w:r w:rsidRPr="00723323">
        <w:rPr>
          <w:sz w:val="24"/>
          <w:szCs w:val="22"/>
        </w:rPr>
        <w:t>Розробити програмне забезпечення для системи керування процесом очистки води. Розробити структурну схему системи. Розробити алгоритм роботи процесу очистки. Розробити архітектуру програмного та апаратного забезпечення.</w:t>
      </w:r>
    </w:p>
    <w:p w:rsidR="006965A2" w:rsidRPr="00723323" w:rsidRDefault="006965A2" w:rsidP="00723323">
      <w:pPr>
        <w:spacing w:line="100" w:lineRule="atLeast"/>
        <w:ind w:left="567"/>
        <w:rPr>
          <w:sz w:val="24"/>
          <w:szCs w:val="22"/>
        </w:rPr>
      </w:pPr>
    </w:p>
    <w:p w:rsidR="006965A2" w:rsidRPr="00723323" w:rsidRDefault="006965A2" w:rsidP="00723323">
      <w:pPr>
        <w:spacing w:line="100" w:lineRule="atLeast"/>
        <w:ind w:left="567"/>
        <w:jc w:val="center"/>
        <w:rPr>
          <w:b/>
          <w:sz w:val="24"/>
          <w:szCs w:val="22"/>
        </w:rPr>
      </w:pPr>
      <w:r w:rsidRPr="00723323">
        <w:rPr>
          <w:b/>
          <w:sz w:val="24"/>
          <w:szCs w:val="22"/>
        </w:rPr>
        <w:t>Розв’язання задачі</w:t>
      </w:r>
    </w:p>
    <w:p w:rsidR="006965A2" w:rsidRPr="00723323" w:rsidRDefault="006965A2" w:rsidP="00723323">
      <w:pPr>
        <w:spacing w:line="100" w:lineRule="atLeast"/>
        <w:ind w:left="567"/>
        <w:rPr>
          <w:sz w:val="24"/>
          <w:szCs w:val="22"/>
        </w:rPr>
      </w:pPr>
      <w:r w:rsidRPr="00723323">
        <w:rPr>
          <w:sz w:val="24"/>
          <w:szCs w:val="22"/>
        </w:rPr>
        <w:t xml:space="preserve">Для вирішення проблеми було прийнято рішення розробити компонентну систему </w:t>
      </w:r>
      <w:r w:rsidR="002F5F6B" w:rsidRPr="00723323">
        <w:rPr>
          <w:sz w:val="24"/>
          <w:szCs w:val="22"/>
        </w:rPr>
        <w:t>керування для уст</w:t>
      </w:r>
      <w:r w:rsidR="001D07B4" w:rsidRPr="00723323">
        <w:rPr>
          <w:sz w:val="24"/>
          <w:szCs w:val="22"/>
        </w:rPr>
        <w:t>а</w:t>
      </w:r>
      <w:r w:rsidR="002F5F6B" w:rsidRPr="00723323">
        <w:rPr>
          <w:sz w:val="24"/>
          <w:szCs w:val="22"/>
        </w:rPr>
        <w:t>нов</w:t>
      </w:r>
      <w:r w:rsidR="001D07B4" w:rsidRPr="00723323">
        <w:rPr>
          <w:sz w:val="24"/>
          <w:szCs w:val="22"/>
        </w:rPr>
        <w:t>ки</w:t>
      </w:r>
      <w:r w:rsidR="002F5F6B" w:rsidRPr="00723323">
        <w:rPr>
          <w:sz w:val="24"/>
          <w:szCs w:val="22"/>
        </w:rPr>
        <w:t xml:space="preserve"> очищення води</w:t>
      </w:r>
      <w:r w:rsidRPr="00723323">
        <w:rPr>
          <w:sz w:val="24"/>
          <w:szCs w:val="22"/>
        </w:rPr>
        <w:t xml:space="preserve">, що дозволить розширити спектр їхніх можливостей, підвищить </w:t>
      </w:r>
      <w:r w:rsidR="002F5F6B" w:rsidRPr="00723323">
        <w:rPr>
          <w:sz w:val="24"/>
          <w:szCs w:val="22"/>
        </w:rPr>
        <w:t>продуктивність</w:t>
      </w:r>
      <w:r w:rsidRPr="00723323">
        <w:rPr>
          <w:sz w:val="24"/>
          <w:szCs w:val="22"/>
        </w:rPr>
        <w:t xml:space="preserve">, та дозволить усувати неполадки без безпосереднього фізичного доступу до </w:t>
      </w:r>
      <w:r w:rsidR="002F5F6B" w:rsidRPr="00723323">
        <w:rPr>
          <w:sz w:val="24"/>
          <w:szCs w:val="22"/>
        </w:rPr>
        <w:t>агрегату</w:t>
      </w:r>
      <w:r w:rsidRPr="00723323">
        <w:rPr>
          <w:sz w:val="24"/>
          <w:szCs w:val="22"/>
        </w:rPr>
        <w:t>.</w:t>
      </w:r>
    </w:p>
    <w:p w:rsidR="006965A2" w:rsidRPr="00723323" w:rsidRDefault="001D07B4" w:rsidP="00723323">
      <w:pPr>
        <w:spacing w:line="100" w:lineRule="atLeast"/>
        <w:ind w:left="567"/>
        <w:rPr>
          <w:sz w:val="24"/>
          <w:szCs w:val="22"/>
        </w:rPr>
      </w:pPr>
      <w:r w:rsidRPr="00723323">
        <w:rPr>
          <w:sz w:val="24"/>
          <w:szCs w:val="22"/>
        </w:rPr>
        <w:t>Принципову схему</w:t>
      </w:r>
      <w:r w:rsidR="006965A2" w:rsidRPr="00723323">
        <w:rPr>
          <w:sz w:val="24"/>
          <w:szCs w:val="22"/>
        </w:rPr>
        <w:t xml:space="preserve"> системи можна побачити на рис. 1 </w:t>
      </w:r>
    </w:p>
    <w:p w:rsidR="006965A2" w:rsidRPr="009027D9" w:rsidRDefault="006965A2" w:rsidP="006965A2">
      <w:pPr>
        <w:spacing w:line="100" w:lineRule="atLeast"/>
        <w:ind w:firstLine="708"/>
        <w:rPr>
          <w:szCs w:val="22"/>
        </w:rPr>
      </w:pPr>
    </w:p>
    <w:p w:rsidR="006965A2" w:rsidRPr="009027D9" w:rsidRDefault="002F5F6B" w:rsidP="00A5098F">
      <w:pPr>
        <w:spacing w:line="100" w:lineRule="atLeast"/>
        <w:ind w:firstLine="708"/>
        <w:rPr>
          <w:szCs w:val="22"/>
        </w:rPr>
      </w:pPr>
      <w:r>
        <w:object w:dxaOrig="22980" w:dyaOrig="1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4pt;height:255.6pt" o:ole="">
            <v:imagedata r:id="rId7" o:title=""/>
          </v:shape>
          <o:OLEObject Type="Embed" ProgID="Visio.Drawing.15" ShapeID="_x0000_i1025" DrawAspect="Content" ObjectID="_1630408896" r:id="rId8"/>
        </w:object>
      </w:r>
    </w:p>
    <w:p w:rsidR="00A5098F" w:rsidRDefault="001D07B4" w:rsidP="00723323">
      <w:pPr>
        <w:pStyle w:val="copyright"/>
        <w:spacing w:line="276" w:lineRule="auto"/>
        <w:ind w:left="567" w:firstLine="567"/>
        <w:jc w:val="center"/>
        <w:rPr>
          <w:szCs w:val="22"/>
        </w:rPr>
      </w:pPr>
      <w:r w:rsidRPr="002C4FEC">
        <w:rPr>
          <w:szCs w:val="22"/>
        </w:rPr>
        <w:t xml:space="preserve">Рис. 1. </w:t>
      </w:r>
      <w:r>
        <w:rPr>
          <w:szCs w:val="22"/>
        </w:rPr>
        <w:t xml:space="preserve">Принципова </w:t>
      </w:r>
      <w:r w:rsidRPr="002C4FEC">
        <w:rPr>
          <w:szCs w:val="22"/>
        </w:rPr>
        <w:t xml:space="preserve"> схема </w:t>
      </w:r>
      <w:r>
        <w:rPr>
          <w:szCs w:val="22"/>
        </w:rPr>
        <w:t>очистки води</w:t>
      </w:r>
      <w:r w:rsidRPr="002C4FEC">
        <w:rPr>
          <w:szCs w:val="22"/>
        </w:rPr>
        <w:t>.</w:t>
      </w:r>
    </w:p>
    <w:p w:rsidR="001D07B4" w:rsidRPr="00723323" w:rsidRDefault="001D07B4" w:rsidP="00723323">
      <w:pPr>
        <w:pStyle w:val="copyright"/>
        <w:spacing w:line="276" w:lineRule="auto"/>
        <w:ind w:left="567" w:firstLine="567"/>
        <w:jc w:val="both"/>
        <w:rPr>
          <w:i w:val="0"/>
          <w:sz w:val="24"/>
        </w:rPr>
      </w:pPr>
      <w:r w:rsidRPr="00723323">
        <w:rPr>
          <w:i w:val="0"/>
          <w:sz w:val="24"/>
        </w:rPr>
        <w:t>Електроклапан використовується для відкриванян чи перекривання потоку води. Забезпечує подачу води в потрібному напрямку.</w:t>
      </w:r>
    </w:p>
    <w:p w:rsidR="001D07B4" w:rsidRPr="00723323" w:rsidRDefault="001D07B4" w:rsidP="00723323">
      <w:pPr>
        <w:pStyle w:val="copyright"/>
        <w:spacing w:line="276" w:lineRule="auto"/>
        <w:ind w:left="567" w:firstLine="567"/>
        <w:jc w:val="both"/>
        <w:rPr>
          <w:i w:val="0"/>
          <w:sz w:val="24"/>
        </w:rPr>
      </w:pPr>
      <w:r w:rsidRPr="00723323">
        <w:rPr>
          <w:i w:val="0"/>
          <w:sz w:val="24"/>
        </w:rPr>
        <w:t>Манометр – прилад дял вимурювання тиску ріднити чи газу. В нашому випадку манометри використовуютсья для контролю вхідного тиску та тиску на мембрані.</w:t>
      </w:r>
    </w:p>
    <w:p w:rsidR="008329D0" w:rsidRPr="00723323" w:rsidRDefault="008329D0" w:rsidP="00723323">
      <w:pPr>
        <w:pStyle w:val="copyright"/>
        <w:spacing w:line="276" w:lineRule="auto"/>
        <w:ind w:left="567" w:firstLine="567"/>
        <w:jc w:val="both"/>
        <w:rPr>
          <w:i w:val="0"/>
          <w:sz w:val="24"/>
        </w:rPr>
      </w:pPr>
      <w:r w:rsidRPr="00723323">
        <w:rPr>
          <w:i w:val="0"/>
          <w:sz w:val="24"/>
        </w:rPr>
        <w:t>Давач потоку це датчик що вимірює потік води який проходить через нього. Вимірювання відбувається за допомогою подачі імпульсів. Певна кількість води відповідає одному імпульсу.</w:t>
      </w:r>
    </w:p>
    <w:p w:rsidR="008329D0" w:rsidRPr="00723323" w:rsidRDefault="008329D0" w:rsidP="00723323">
      <w:pPr>
        <w:pStyle w:val="copyright"/>
        <w:spacing w:line="276" w:lineRule="auto"/>
        <w:ind w:left="567" w:firstLine="567"/>
        <w:jc w:val="both"/>
        <w:rPr>
          <w:i w:val="0"/>
          <w:sz w:val="24"/>
        </w:rPr>
      </w:pPr>
      <w:r w:rsidRPr="00723323">
        <w:rPr>
          <w:i w:val="0"/>
          <w:sz w:val="24"/>
        </w:rPr>
        <w:t xml:space="preserve">Датчик </w:t>
      </w:r>
      <w:r w:rsidRPr="00723323">
        <w:rPr>
          <w:i w:val="0"/>
          <w:sz w:val="24"/>
          <w:lang w:val="en-US"/>
        </w:rPr>
        <w:t>TDS</w:t>
      </w:r>
      <w:r w:rsidRPr="00723323">
        <w:rPr>
          <w:i w:val="0"/>
          <w:sz w:val="24"/>
          <w:lang w:val="ru-RU"/>
        </w:rPr>
        <w:t xml:space="preserve"> </w:t>
      </w:r>
      <w:r w:rsidRPr="00723323">
        <w:rPr>
          <w:i w:val="0"/>
          <w:sz w:val="24"/>
        </w:rPr>
        <w:t>вимірює кількість розчинених у воді солей. Служить для контролю якості очищеної води.</w:t>
      </w:r>
    </w:p>
    <w:p w:rsidR="008329D0" w:rsidRPr="00723323" w:rsidRDefault="008329D0" w:rsidP="00723323">
      <w:pPr>
        <w:pStyle w:val="copyright"/>
        <w:spacing w:line="276" w:lineRule="auto"/>
        <w:ind w:left="567" w:firstLine="567"/>
        <w:jc w:val="both"/>
        <w:rPr>
          <w:i w:val="0"/>
          <w:sz w:val="24"/>
        </w:rPr>
      </w:pPr>
      <w:r w:rsidRPr="00723323">
        <w:rPr>
          <w:i w:val="0"/>
          <w:sz w:val="24"/>
        </w:rPr>
        <w:lastRenderedPageBreak/>
        <w:t xml:space="preserve">Регулятор потоку – механічний пристрій який створює опір в трубопроводі чим забезпечує потрібний </w:t>
      </w:r>
      <w:r w:rsidR="00AB4309" w:rsidRPr="00723323">
        <w:rPr>
          <w:i w:val="0"/>
          <w:sz w:val="24"/>
        </w:rPr>
        <w:t>протік води. Використовується для встанвленя потрібної витрати води.</w:t>
      </w:r>
    </w:p>
    <w:p w:rsidR="00AB4309" w:rsidRPr="00723323" w:rsidRDefault="00AB4309" w:rsidP="00723323">
      <w:pPr>
        <w:pStyle w:val="copyright"/>
        <w:spacing w:line="276" w:lineRule="auto"/>
        <w:ind w:left="567" w:firstLine="567"/>
        <w:jc w:val="both"/>
        <w:rPr>
          <w:i w:val="0"/>
          <w:sz w:val="24"/>
        </w:rPr>
      </w:pPr>
      <w:r w:rsidRPr="00723323">
        <w:rPr>
          <w:i w:val="0"/>
          <w:sz w:val="24"/>
        </w:rPr>
        <w:t>Зворотній клапан – механізм який пропускає воду тільки в одному напрямку і забороняє проходу води в інший.</w:t>
      </w:r>
    </w:p>
    <w:p w:rsidR="00550B67" w:rsidRPr="00723323" w:rsidRDefault="00550B67" w:rsidP="00723323">
      <w:pPr>
        <w:pStyle w:val="copyright"/>
        <w:spacing w:line="276" w:lineRule="auto"/>
        <w:ind w:left="567" w:firstLine="567"/>
        <w:jc w:val="both"/>
        <w:rPr>
          <w:i w:val="0"/>
          <w:sz w:val="24"/>
        </w:rPr>
      </w:pPr>
      <w:r w:rsidRPr="00723323">
        <w:rPr>
          <w:i w:val="0"/>
          <w:sz w:val="24"/>
        </w:rPr>
        <w:t>Ротаметр показує кількість літрів в хвилину яка проходить через нього. Виступає в ролі показника протоку.</w:t>
      </w:r>
    </w:p>
    <w:p w:rsidR="00550B67" w:rsidRPr="00723323" w:rsidRDefault="00550B67" w:rsidP="00723323">
      <w:pPr>
        <w:pStyle w:val="copyright"/>
        <w:spacing w:line="276" w:lineRule="auto"/>
        <w:ind w:left="567" w:firstLine="567"/>
        <w:jc w:val="both"/>
        <w:rPr>
          <w:i w:val="0"/>
          <w:sz w:val="24"/>
        </w:rPr>
      </w:pPr>
      <w:r w:rsidRPr="00723323">
        <w:rPr>
          <w:i w:val="0"/>
          <w:sz w:val="24"/>
        </w:rPr>
        <w:t>Для збілення вхідного тиску і нагнітання потрібного тиску на вході мембран застосувуєтся насос високого тиску. Який на виході дає тиск 10-12 бар.</w:t>
      </w:r>
    </w:p>
    <w:p w:rsidR="0049747C" w:rsidRPr="00723323" w:rsidRDefault="0049747C" w:rsidP="00723323">
      <w:pPr>
        <w:spacing w:line="276" w:lineRule="auto"/>
        <w:ind w:left="567"/>
        <w:jc w:val="center"/>
        <w:rPr>
          <w:sz w:val="24"/>
          <w:szCs w:val="22"/>
        </w:rPr>
      </w:pPr>
      <w:r w:rsidRPr="00723323">
        <w:rPr>
          <w:sz w:val="24"/>
          <w:szCs w:val="22"/>
        </w:rPr>
        <w:t>Для реалізації системи очистки води розроблено алгоритм (див. рис 2)</w:t>
      </w:r>
    </w:p>
    <w:p w:rsidR="0049747C" w:rsidRPr="00723323" w:rsidRDefault="0049747C" w:rsidP="00723323">
      <w:pPr>
        <w:spacing w:line="276" w:lineRule="auto"/>
        <w:ind w:left="567"/>
        <w:jc w:val="center"/>
        <w:rPr>
          <w:sz w:val="24"/>
          <w:szCs w:val="22"/>
        </w:rPr>
      </w:pPr>
    </w:p>
    <w:p w:rsidR="0049747C" w:rsidRPr="00723323" w:rsidRDefault="00723323" w:rsidP="001D07B4">
      <w:pPr>
        <w:pStyle w:val="copyright"/>
        <w:spacing w:line="360" w:lineRule="auto"/>
        <w:ind w:left="567" w:firstLine="567"/>
        <w:jc w:val="both"/>
        <w:rPr>
          <w:sz w:val="24"/>
        </w:rPr>
      </w:pPr>
      <w:r w:rsidRPr="00723323">
        <w:rPr>
          <w:sz w:val="24"/>
        </w:rPr>
        <w:object w:dxaOrig="10141" w:dyaOrig="13366">
          <v:shape id="_x0000_i1026" type="#_x0000_t75" style="width:373.2pt;height:491.4pt" o:ole="">
            <v:imagedata r:id="rId9" o:title=""/>
          </v:shape>
          <o:OLEObject Type="Embed" ProgID="Visio.Drawing.15" ShapeID="_x0000_i1026" DrawAspect="Content" ObjectID="_1630408897" r:id="rId10"/>
        </w:object>
      </w:r>
    </w:p>
    <w:p w:rsidR="0049747C" w:rsidRPr="00723323" w:rsidRDefault="0049747C" w:rsidP="0049747C">
      <w:pPr>
        <w:spacing w:line="100" w:lineRule="atLeast"/>
        <w:ind w:firstLine="708"/>
        <w:jc w:val="center"/>
        <w:rPr>
          <w:sz w:val="24"/>
          <w:szCs w:val="22"/>
        </w:rPr>
      </w:pPr>
    </w:p>
    <w:p w:rsidR="0049747C" w:rsidRPr="00723323" w:rsidRDefault="0049747C" w:rsidP="0049747C">
      <w:pPr>
        <w:spacing w:line="100" w:lineRule="atLeast"/>
        <w:ind w:firstLine="708"/>
        <w:jc w:val="center"/>
        <w:rPr>
          <w:sz w:val="24"/>
          <w:szCs w:val="22"/>
        </w:rPr>
      </w:pPr>
      <w:r w:rsidRPr="00723323">
        <w:rPr>
          <w:sz w:val="24"/>
          <w:szCs w:val="22"/>
        </w:rPr>
        <w:t>Рис. 2. Алгоритм роботи системи очистки води</w:t>
      </w:r>
    </w:p>
    <w:p w:rsidR="0049747C" w:rsidRPr="00723323" w:rsidRDefault="0049747C" w:rsidP="00723323">
      <w:pPr>
        <w:spacing w:line="100" w:lineRule="atLeast"/>
        <w:ind w:left="567"/>
        <w:rPr>
          <w:sz w:val="24"/>
          <w:szCs w:val="22"/>
        </w:rPr>
      </w:pPr>
      <w:r w:rsidRPr="00723323">
        <w:rPr>
          <w:sz w:val="24"/>
          <w:szCs w:val="22"/>
        </w:rPr>
        <w:lastRenderedPageBreak/>
        <w:t xml:space="preserve">З самого початку йде стан </w:t>
      </w:r>
      <w:proofErr w:type="spellStart"/>
      <w:r w:rsidRPr="00723323">
        <w:rPr>
          <w:sz w:val="24"/>
          <w:szCs w:val="22"/>
          <w:lang w:val="en-US"/>
        </w:rPr>
        <w:t>init</w:t>
      </w:r>
      <w:proofErr w:type="spellEnd"/>
      <w:r w:rsidRPr="00723323">
        <w:rPr>
          <w:sz w:val="24"/>
          <w:szCs w:val="22"/>
          <w:lang w:val="ru-RU"/>
        </w:rPr>
        <w:t xml:space="preserve"> </w:t>
      </w:r>
      <w:r w:rsidRPr="00723323">
        <w:rPr>
          <w:sz w:val="24"/>
          <w:szCs w:val="22"/>
        </w:rPr>
        <w:t>в якому проходить ініціалізація та початкові конфігурації всіх пристроїв системи. Коли перевірка завершується відбувається запуск процесу підготовки до очистки мембрани. Після завершення підготовки і відкриття потрібних електроклапанів вмикається насос високого тиску і розпочинається процес очистки мембрани. Після завершення промивки система йде в режим очікування або в режим очистки води.</w:t>
      </w:r>
    </w:p>
    <w:p w:rsidR="0049747C" w:rsidRPr="00723323" w:rsidRDefault="0049747C" w:rsidP="00723323">
      <w:pPr>
        <w:spacing w:line="100" w:lineRule="atLeast"/>
        <w:ind w:left="567"/>
        <w:rPr>
          <w:sz w:val="24"/>
          <w:szCs w:val="22"/>
        </w:rPr>
      </w:pPr>
      <w:r w:rsidRPr="00723323">
        <w:rPr>
          <w:sz w:val="24"/>
          <w:szCs w:val="22"/>
        </w:rPr>
        <w:t xml:space="preserve">Стадія очистки води вмикається по спрацювання давачів рівня в </w:t>
      </w:r>
      <w:r w:rsidR="00AA435E" w:rsidRPr="00723323">
        <w:rPr>
          <w:sz w:val="24"/>
          <w:szCs w:val="22"/>
        </w:rPr>
        <w:t>баку</w:t>
      </w:r>
      <w:r w:rsidRPr="00723323">
        <w:rPr>
          <w:sz w:val="24"/>
          <w:szCs w:val="22"/>
        </w:rPr>
        <w:t xml:space="preserve"> чистої води. Процес набору води розпочинається з стадії підготовки</w:t>
      </w:r>
      <w:r w:rsidR="00353540" w:rsidRPr="00723323">
        <w:rPr>
          <w:sz w:val="24"/>
          <w:szCs w:val="22"/>
        </w:rPr>
        <w:t>. Проходить відкриття потрібної комбінації електроклапанів. Проходить певний час і запускається насос високого тиску. Після подачі води на вихід мембрани проводиться контроль рівня ТДС та заміри тиску на мембрані. Якщо всі параметри знаходяться в дозволених межах проходить стадія набору води в резервуар. У разі невідповідності параметрів система перезапускається і пробує здійснити повторний запуск, якщо це не вдалося виникає стан помилки і очікується втручання оператора чи віддалена команда запуску.</w:t>
      </w:r>
    </w:p>
    <w:p w:rsidR="00DD5020" w:rsidRPr="00723323" w:rsidRDefault="00DD5020" w:rsidP="00723323">
      <w:pPr>
        <w:spacing w:line="100" w:lineRule="atLeast"/>
        <w:ind w:left="567"/>
        <w:rPr>
          <w:sz w:val="24"/>
          <w:szCs w:val="22"/>
        </w:rPr>
      </w:pPr>
      <w:r w:rsidRPr="00723323">
        <w:rPr>
          <w:sz w:val="24"/>
          <w:szCs w:val="22"/>
        </w:rPr>
        <w:t>Набір води припиняється по спрацювання верхнього рівня в бочці і система стає в режим очікування. Перебуваючи в режимі очікування система здійснює періодичне промивання мембрани. Це запобігає своєчасного виходу її з ладу та продовжує її вік.</w:t>
      </w:r>
    </w:p>
    <w:p w:rsidR="00DD5020" w:rsidRPr="00723323" w:rsidRDefault="00DD5020" w:rsidP="00723323">
      <w:pPr>
        <w:spacing w:line="100" w:lineRule="atLeast"/>
        <w:ind w:left="567"/>
        <w:rPr>
          <w:sz w:val="24"/>
          <w:szCs w:val="22"/>
        </w:rPr>
      </w:pPr>
    </w:p>
    <w:p w:rsidR="00CB1E54" w:rsidRPr="00723323" w:rsidRDefault="00CB1E54" w:rsidP="00723323">
      <w:pPr>
        <w:ind w:left="567"/>
        <w:jc w:val="center"/>
        <w:rPr>
          <w:b/>
          <w:kern w:val="1"/>
          <w:sz w:val="24"/>
          <w:szCs w:val="22"/>
          <w:lang w:eastAsia="uk-UA"/>
        </w:rPr>
      </w:pPr>
      <w:r w:rsidRPr="00723323">
        <w:rPr>
          <w:b/>
          <w:kern w:val="1"/>
          <w:sz w:val="24"/>
          <w:szCs w:val="22"/>
          <w:lang w:eastAsia="uk-UA"/>
        </w:rPr>
        <w:t>Висновки</w:t>
      </w:r>
    </w:p>
    <w:p w:rsidR="00CB1E54" w:rsidRPr="00723323" w:rsidRDefault="00CB1E54" w:rsidP="00723323">
      <w:pPr>
        <w:spacing w:line="100" w:lineRule="atLeast"/>
        <w:ind w:left="567"/>
        <w:rPr>
          <w:sz w:val="24"/>
          <w:szCs w:val="22"/>
        </w:rPr>
      </w:pPr>
      <w:r w:rsidRPr="00723323">
        <w:rPr>
          <w:sz w:val="24"/>
          <w:szCs w:val="22"/>
        </w:rPr>
        <w:t>В роботі розроблено систему для а</w:t>
      </w:r>
      <w:r w:rsidR="005A3A7B" w:rsidRPr="00723323">
        <w:rPr>
          <w:sz w:val="24"/>
          <w:szCs w:val="22"/>
        </w:rPr>
        <w:t>втоматизації процесу очистки во</w:t>
      </w:r>
      <w:r w:rsidRPr="00723323">
        <w:rPr>
          <w:sz w:val="24"/>
          <w:szCs w:val="22"/>
        </w:rPr>
        <w:t>ди. Розроблено структурну схему, описано алгоритм роботи системи та реалізовано програмний інтерфейс алгоритму.</w:t>
      </w:r>
    </w:p>
    <w:p w:rsidR="0049747C" w:rsidRPr="0049747C" w:rsidRDefault="0049747C" w:rsidP="0049747C">
      <w:pPr>
        <w:spacing w:line="100" w:lineRule="atLeast"/>
        <w:ind w:firstLine="708"/>
        <w:rPr>
          <w:szCs w:val="22"/>
        </w:rPr>
      </w:pPr>
    </w:p>
    <w:p w:rsidR="00AD1ED7" w:rsidRPr="008C1658" w:rsidRDefault="00AD1ED7" w:rsidP="00723323">
      <w:pPr>
        <w:pStyle w:val="affa"/>
        <w:shd w:val="clear" w:color="auto" w:fill="FFFFFF"/>
        <w:ind w:left="567" w:firstLine="567"/>
        <w:contextualSpacing/>
        <w:jc w:val="both"/>
        <w:rPr>
          <w:i/>
          <w:color w:val="000000"/>
          <w:sz w:val="22"/>
          <w:szCs w:val="22"/>
        </w:rPr>
      </w:pPr>
      <w:r w:rsidRPr="008C1658">
        <w:rPr>
          <w:i/>
          <w:color w:val="000000"/>
          <w:sz w:val="22"/>
          <w:szCs w:val="22"/>
        </w:rPr>
        <w:t xml:space="preserve">1. </w:t>
      </w:r>
      <w:proofErr w:type="spellStart"/>
      <w:r w:rsidRPr="008C1658">
        <w:rPr>
          <w:i/>
          <w:color w:val="000000"/>
          <w:sz w:val="22"/>
          <w:szCs w:val="22"/>
        </w:rPr>
        <w:t>Мосин</w:t>
      </w:r>
      <w:proofErr w:type="spellEnd"/>
      <w:r w:rsidRPr="008C1658">
        <w:rPr>
          <w:i/>
          <w:color w:val="000000"/>
          <w:sz w:val="22"/>
          <w:szCs w:val="22"/>
        </w:rPr>
        <w:t xml:space="preserve"> О.В. </w:t>
      </w:r>
      <w:proofErr w:type="spellStart"/>
      <w:r w:rsidRPr="008C1658">
        <w:rPr>
          <w:i/>
          <w:color w:val="000000"/>
          <w:sz w:val="22"/>
          <w:szCs w:val="22"/>
        </w:rPr>
        <w:t>Баромембранные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процессы</w:t>
      </w:r>
      <w:proofErr w:type="spellEnd"/>
      <w:r w:rsidRPr="008C1658">
        <w:rPr>
          <w:i/>
          <w:color w:val="000000"/>
          <w:sz w:val="22"/>
          <w:szCs w:val="22"/>
        </w:rPr>
        <w:t xml:space="preserve"> и </w:t>
      </w:r>
      <w:proofErr w:type="spellStart"/>
      <w:r w:rsidRPr="008C1658">
        <w:rPr>
          <w:i/>
          <w:color w:val="000000"/>
          <w:sz w:val="22"/>
          <w:szCs w:val="22"/>
        </w:rPr>
        <w:t>аппараты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водоподготовки</w:t>
      </w:r>
      <w:proofErr w:type="spellEnd"/>
      <w:r w:rsidRPr="008C1658">
        <w:rPr>
          <w:i/>
          <w:color w:val="000000"/>
          <w:sz w:val="22"/>
          <w:szCs w:val="22"/>
        </w:rPr>
        <w:t xml:space="preserve">, СОК 2013, № 2.2. </w:t>
      </w:r>
      <w:proofErr w:type="spellStart"/>
      <w:r w:rsidRPr="008C1658">
        <w:rPr>
          <w:i/>
          <w:color w:val="000000"/>
          <w:sz w:val="22"/>
          <w:szCs w:val="22"/>
        </w:rPr>
        <w:t>Копылов</w:t>
      </w:r>
      <w:proofErr w:type="spellEnd"/>
      <w:r w:rsidRPr="008C1658">
        <w:rPr>
          <w:i/>
          <w:color w:val="000000"/>
          <w:sz w:val="22"/>
          <w:szCs w:val="22"/>
        </w:rPr>
        <w:t xml:space="preserve"> А.С., </w:t>
      </w:r>
      <w:proofErr w:type="spellStart"/>
      <w:r w:rsidRPr="008C1658">
        <w:rPr>
          <w:i/>
          <w:color w:val="000000"/>
          <w:sz w:val="22"/>
          <w:szCs w:val="22"/>
        </w:rPr>
        <w:t>Лавыгин</w:t>
      </w:r>
      <w:proofErr w:type="spellEnd"/>
      <w:r w:rsidRPr="008C1658">
        <w:rPr>
          <w:i/>
          <w:color w:val="000000"/>
          <w:sz w:val="22"/>
          <w:szCs w:val="22"/>
        </w:rPr>
        <w:t xml:space="preserve"> В.М., </w:t>
      </w:r>
      <w:proofErr w:type="spellStart"/>
      <w:r w:rsidRPr="008C1658">
        <w:rPr>
          <w:i/>
          <w:color w:val="000000"/>
          <w:sz w:val="22"/>
          <w:szCs w:val="22"/>
        </w:rPr>
        <w:t>Очков</w:t>
      </w:r>
      <w:proofErr w:type="spellEnd"/>
      <w:r w:rsidRPr="008C1658">
        <w:rPr>
          <w:i/>
          <w:color w:val="000000"/>
          <w:sz w:val="22"/>
          <w:szCs w:val="22"/>
        </w:rPr>
        <w:t xml:space="preserve"> В.Ф. </w:t>
      </w:r>
      <w:proofErr w:type="spellStart"/>
      <w:r w:rsidRPr="008C1658">
        <w:rPr>
          <w:i/>
          <w:color w:val="000000"/>
          <w:sz w:val="22"/>
          <w:szCs w:val="22"/>
        </w:rPr>
        <w:t>Процессы</w:t>
      </w:r>
      <w:proofErr w:type="spellEnd"/>
      <w:r w:rsidRPr="008C1658">
        <w:rPr>
          <w:i/>
          <w:color w:val="000000"/>
          <w:sz w:val="22"/>
          <w:szCs w:val="22"/>
        </w:rPr>
        <w:t xml:space="preserve"> и </w:t>
      </w:r>
      <w:proofErr w:type="spellStart"/>
      <w:r w:rsidRPr="008C1658">
        <w:rPr>
          <w:i/>
          <w:color w:val="000000"/>
          <w:sz w:val="22"/>
          <w:szCs w:val="22"/>
        </w:rPr>
        <w:t>аппараты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передовых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технологий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водоподготовки</w:t>
      </w:r>
      <w:proofErr w:type="spellEnd"/>
      <w:r w:rsidRPr="008C1658">
        <w:rPr>
          <w:i/>
          <w:color w:val="000000"/>
          <w:sz w:val="22"/>
          <w:szCs w:val="22"/>
        </w:rPr>
        <w:t xml:space="preserve"> и </w:t>
      </w:r>
      <w:proofErr w:type="spellStart"/>
      <w:r w:rsidRPr="008C1658">
        <w:rPr>
          <w:i/>
          <w:color w:val="000000"/>
          <w:sz w:val="22"/>
          <w:szCs w:val="22"/>
        </w:rPr>
        <w:t>их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программированные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расчеты</w:t>
      </w:r>
      <w:proofErr w:type="spellEnd"/>
      <w:r w:rsidRPr="008C1658">
        <w:rPr>
          <w:i/>
          <w:color w:val="000000"/>
          <w:sz w:val="22"/>
          <w:szCs w:val="22"/>
        </w:rPr>
        <w:t xml:space="preserve">, М: 2008.3. </w:t>
      </w:r>
      <w:proofErr w:type="spellStart"/>
      <w:r w:rsidRPr="008C1658">
        <w:rPr>
          <w:i/>
          <w:color w:val="000000"/>
          <w:sz w:val="22"/>
          <w:szCs w:val="22"/>
        </w:rPr>
        <w:t>Тверской</w:t>
      </w:r>
      <w:proofErr w:type="spellEnd"/>
      <w:r w:rsidRPr="008C1658">
        <w:rPr>
          <w:i/>
          <w:color w:val="000000"/>
          <w:sz w:val="22"/>
          <w:szCs w:val="22"/>
        </w:rPr>
        <w:t xml:space="preserve"> В.А. </w:t>
      </w:r>
      <w:proofErr w:type="spellStart"/>
      <w:r w:rsidRPr="008C1658">
        <w:rPr>
          <w:i/>
          <w:color w:val="000000"/>
          <w:sz w:val="22"/>
          <w:szCs w:val="22"/>
        </w:rPr>
        <w:t>Мембранные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процессы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разделения</w:t>
      </w:r>
      <w:proofErr w:type="spellEnd"/>
      <w:r w:rsidRPr="008C1658">
        <w:rPr>
          <w:i/>
          <w:color w:val="000000"/>
          <w:sz w:val="22"/>
          <w:szCs w:val="22"/>
        </w:rPr>
        <w:t xml:space="preserve">. </w:t>
      </w:r>
      <w:proofErr w:type="spellStart"/>
      <w:r w:rsidRPr="008C1658">
        <w:rPr>
          <w:i/>
          <w:color w:val="000000"/>
          <w:sz w:val="22"/>
          <w:szCs w:val="22"/>
        </w:rPr>
        <w:t>Учебное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пособие</w:t>
      </w:r>
      <w:proofErr w:type="spellEnd"/>
      <w:r w:rsidRPr="008C1658">
        <w:rPr>
          <w:i/>
          <w:color w:val="000000"/>
          <w:sz w:val="22"/>
          <w:szCs w:val="22"/>
        </w:rPr>
        <w:t xml:space="preserve">, М., МИТХТ </w:t>
      </w:r>
      <w:proofErr w:type="spellStart"/>
      <w:r w:rsidRPr="008C1658">
        <w:rPr>
          <w:i/>
          <w:color w:val="000000"/>
          <w:sz w:val="22"/>
          <w:szCs w:val="22"/>
        </w:rPr>
        <w:t>им</w:t>
      </w:r>
      <w:proofErr w:type="spellEnd"/>
      <w:r w:rsidRPr="008C1658">
        <w:rPr>
          <w:i/>
          <w:color w:val="000000"/>
          <w:sz w:val="22"/>
          <w:szCs w:val="22"/>
        </w:rPr>
        <w:t xml:space="preserve">. </w:t>
      </w:r>
      <w:proofErr w:type="spellStart"/>
      <w:r w:rsidRPr="008C1658">
        <w:rPr>
          <w:i/>
          <w:color w:val="000000"/>
          <w:sz w:val="22"/>
          <w:szCs w:val="22"/>
        </w:rPr>
        <w:t>М.В.Ломоносова</w:t>
      </w:r>
      <w:proofErr w:type="spellEnd"/>
      <w:r w:rsidRPr="008C1658">
        <w:rPr>
          <w:i/>
          <w:color w:val="000000"/>
          <w:sz w:val="22"/>
          <w:szCs w:val="22"/>
        </w:rPr>
        <w:t xml:space="preserve">, 2008.4.. </w:t>
      </w:r>
      <w:proofErr w:type="spellStart"/>
      <w:r w:rsidRPr="008C1658">
        <w:rPr>
          <w:i/>
          <w:color w:val="000000"/>
          <w:sz w:val="22"/>
          <w:szCs w:val="22"/>
        </w:rPr>
        <w:t>Черкасов</w:t>
      </w:r>
      <w:proofErr w:type="spellEnd"/>
      <w:r w:rsidRPr="008C1658">
        <w:rPr>
          <w:i/>
          <w:color w:val="000000"/>
          <w:sz w:val="22"/>
          <w:szCs w:val="22"/>
        </w:rPr>
        <w:t xml:space="preserve"> С.В., </w:t>
      </w:r>
      <w:proofErr w:type="spellStart"/>
      <w:r w:rsidRPr="008C1658">
        <w:rPr>
          <w:i/>
          <w:color w:val="000000"/>
          <w:sz w:val="22"/>
          <w:szCs w:val="22"/>
        </w:rPr>
        <w:t>Обратный</w:t>
      </w:r>
      <w:proofErr w:type="spellEnd"/>
      <w:r w:rsidRPr="008C1658">
        <w:rPr>
          <w:i/>
          <w:color w:val="000000"/>
          <w:sz w:val="22"/>
          <w:szCs w:val="22"/>
        </w:rPr>
        <w:t xml:space="preserve"> осмос. </w:t>
      </w:r>
      <w:proofErr w:type="spellStart"/>
      <w:r w:rsidRPr="008C1658">
        <w:rPr>
          <w:i/>
          <w:color w:val="000000"/>
          <w:sz w:val="22"/>
          <w:szCs w:val="22"/>
        </w:rPr>
        <w:t>Теория</w:t>
      </w:r>
      <w:proofErr w:type="spellEnd"/>
      <w:r w:rsidRPr="008C1658">
        <w:rPr>
          <w:i/>
          <w:color w:val="000000"/>
          <w:sz w:val="22"/>
          <w:szCs w:val="22"/>
        </w:rPr>
        <w:t xml:space="preserve"> и практика </w:t>
      </w:r>
      <w:proofErr w:type="spellStart"/>
      <w:r w:rsidRPr="008C1658">
        <w:rPr>
          <w:i/>
          <w:color w:val="000000"/>
          <w:sz w:val="22"/>
          <w:szCs w:val="22"/>
        </w:rPr>
        <w:t>применения</w:t>
      </w:r>
      <w:proofErr w:type="spellEnd"/>
      <w:r w:rsidRPr="008C1658">
        <w:rPr>
          <w:i/>
          <w:color w:val="000000"/>
          <w:sz w:val="22"/>
          <w:szCs w:val="22"/>
        </w:rPr>
        <w:t xml:space="preserve">. http://wwtec.ru/index.php?id=5835. </w:t>
      </w:r>
      <w:proofErr w:type="spellStart"/>
      <w:r w:rsidRPr="008C1658">
        <w:rPr>
          <w:i/>
          <w:color w:val="000000"/>
          <w:sz w:val="22"/>
          <w:szCs w:val="22"/>
        </w:rPr>
        <w:t>Кочаров</w:t>
      </w:r>
      <w:proofErr w:type="spellEnd"/>
      <w:r w:rsidRPr="008C1658">
        <w:rPr>
          <w:i/>
          <w:color w:val="000000"/>
          <w:sz w:val="22"/>
          <w:szCs w:val="22"/>
        </w:rPr>
        <w:t xml:space="preserve"> Р. Г., </w:t>
      </w:r>
      <w:proofErr w:type="spellStart"/>
      <w:r w:rsidRPr="008C1658">
        <w:rPr>
          <w:i/>
          <w:color w:val="000000"/>
          <w:sz w:val="22"/>
          <w:szCs w:val="22"/>
        </w:rPr>
        <w:t>Теоретические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основы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обратного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осмоса</w:t>
      </w:r>
      <w:proofErr w:type="spellEnd"/>
      <w:r w:rsidRPr="008C1658">
        <w:rPr>
          <w:i/>
          <w:color w:val="000000"/>
          <w:sz w:val="22"/>
          <w:szCs w:val="22"/>
        </w:rPr>
        <w:t xml:space="preserve">. </w:t>
      </w:r>
      <w:proofErr w:type="spellStart"/>
      <w:r w:rsidRPr="008C1658">
        <w:rPr>
          <w:i/>
          <w:color w:val="000000"/>
          <w:sz w:val="22"/>
          <w:szCs w:val="22"/>
        </w:rPr>
        <w:t>Учебное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пособие</w:t>
      </w:r>
      <w:proofErr w:type="spellEnd"/>
      <w:r w:rsidRPr="008C1658">
        <w:rPr>
          <w:i/>
          <w:color w:val="000000"/>
          <w:sz w:val="22"/>
          <w:szCs w:val="22"/>
        </w:rPr>
        <w:t xml:space="preserve">, М: РХТУ </w:t>
      </w:r>
      <w:proofErr w:type="spellStart"/>
      <w:r w:rsidRPr="008C1658">
        <w:rPr>
          <w:i/>
          <w:color w:val="000000"/>
          <w:sz w:val="22"/>
          <w:szCs w:val="22"/>
        </w:rPr>
        <w:t>им</w:t>
      </w:r>
      <w:proofErr w:type="spellEnd"/>
      <w:r w:rsidRPr="008C1658">
        <w:rPr>
          <w:i/>
          <w:color w:val="000000"/>
          <w:sz w:val="22"/>
          <w:szCs w:val="22"/>
        </w:rPr>
        <w:t xml:space="preserve">. Д. И. </w:t>
      </w:r>
      <w:proofErr w:type="spellStart"/>
      <w:r w:rsidRPr="008C1658">
        <w:rPr>
          <w:i/>
          <w:color w:val="000000"/>
          <w:sz w:val="22"/>
          <w:szCs w:val="22"/>
        </w:rPr>
        <w:t>Менделеева</w:t>
      </w:r>
      <w:proofErr w:type="spellEnd"/>
      <w:r w:rsidRPr="008C1658">
        <w:rPr>
          <w:i/>
          <w:color w:val="000000"/>
          <w:sz w:val="22"/>
          <w:szCs w:val="22"/>
        </w:rPr>
        <w:t xml:space="preserve">, 2007.6. </w:t>
      </w:r>
      <w:proofErr w:type="spellStart"/>
      <w:r w:rsidRPr="008C1658">
        <w:rPr>
          <w:i/>
          <w:color w:val="000000"/>
          <w:sz w:val="22"/>
          <w:szCs w:val="22"/>
        </w:rPr>
        <w:t>Дытнерский</w:t>
      </w:r>
      <w:proofErr w:type="spellEnd"/>
      <w:r w:rsidRPr="008C1658">
        <w:rPr>
          <w:i/>
          <w:color w:val="000000"/>
          <w:sz w:val="22"/>
          <w:szCs w:val="22"/>
        </w:rPr>
        <w:t xml:space="preserve"> Ю. И., </w:t>
      </w:r>
      <w:proofErr w:type="spellStart"/>
      <w:r w:rsidRPr="008C1658">
        <w:rPr>
          <w:i/>
          <w:color w:val="000000"/>
          <w:sz w:val="22"/>
          <w:szCs w:val="22"/>
        </w:rPr>
        <w:t>Баромембранные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процессы</w:t>
      </w:r>
      <w:proofErr w:type="spellEnd"/>
      <w:r w:rsidRPr="008C1658">
        <w:rPr>
          <w:i/>
          <w:color w:val="000000"/>
          <w:sz w:val="22"/>
          <w:szCs w:val="22"/>
        </w:rPr>
        <w:t xml:space="preserve">, М., 1986;7. </w:t>
      </w:r>
      <w:proofErr w:type="spellStart"/>
      <w:r w:rsidRPr="008C1658">
        <w:rPr>
          <w:i/>
          <w:color w:val="000000"/>
          <w:sz w:val="22"/>
          <w:szCs w:val="22"/>
        </w:rPr>
        <w:t>Промышленные</w:t>
      </w:r>
      <w:proofErr w:type="spellEnd"/>
      <w:r w:rsidRPr="008C1658">
        <w:rPr>
          <w:i/>
          <w:color w:val="000000"/>
          <w:sz w:val="22"/>
          <w:szCs w:val="22"/>
        </w:rPr>
        <w:t xml:space="preserve"> установки </w:t>
      </w:r>
      <w:proofErr w:type="spellStart"/>
      <w:r w:rsidRPr="008C1658">
        <w:rPr>
          <w:i/>
          <w:color w:val="000000"/>
          <w:sz w:val="22"/>
          <w:szCs w:val="22"/>
        </w:rPr>
        <w:t>обратного</w:t>
      </w:r>
      <w:proofErr w:type="spellEnd"/>
      <w:r w:rsidRPr="008C1658">
        <w:rPr>
          <w:i/>
          <w:color w:val="000000"/>
          <w:sz w:val="22"/>
          <w:szCs w:val="22"/>
        </w:rPr>
        <w:t xml:space="preserve"> </w:t>
      </w:r>
      <w:proofErr w:type="spellStart"/>
      <w:r w:rsidRPr="008C1658">
        <w:rPr>
          <w:i/>
          <w:color w:val="000000"/>
          <w:sz w:val="22"/>
          <w:szCs w:val="22"/>
        </w:rPr>
        <w:t>осмоса</w:t>
      </w:r>
      <w:proofErr w:type="spellEnd"/>
      <w:r w:rsidRPr="008C1658">
        <w:rPr>
          <w:i/>
          <w:color w:val="000000"/>
          <w:sz w:val="22"/>
          <w:szCs w:val="22"/>
        </w:rPr>
        <w:t>, http://byrim.com/ochistka-vody/filtry-dlya-ochistki-vody.html</w:t>
      </w:r>
    </w:p>
    <w:p w:rsidR="0049747C" w:rsidRPr="008329D0" w:rsidRDefault="0049747C" w:rsidP="00723323">
      <w:pPr>
        <w:pStyle w:val="copyright"/>
        <w:spacing w:line="360" w:lineRule="auto"/>
        <w:ind w:left="567" w:firstLine="567"/>
        <w:jc w:val="both"/>
        <w:rPr>
          <w:i w:val="0"/>
        </w:rPr>
      </w:pPr>
    </w:p>
    <w:sectPr w:rsidR="0049747C" w:rsidRPr="008329D0" w:rsidSect="00875ACC">
      <w:footerReference w:type="even" r:id="rId11"/>
      <w:footerReference w:type="default" r:id="rId12"/>
      <w:pgSz w:w="11907" w:h="16840" w:code="9"/>
      <w:pgMar w:top="1134" w:right="1418" w:bottom="1531" w:left="1021" w:header="79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59" w:rsidRDefault="00677559">
      <w:pPr>
        <w:spacing w:line="240" w:lineRule="auto"/>
      </w:pPr>
      <w:r>
        <w:separator/>
      </w:r>
    </w:p>
  </w:endnote>
  <w:endnote w:type="continuationSeparator" w:id="0">
    <w:p w:rsidR="00677559" w:rsidRDefault="00677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8F" w:rsidRDefault="007B0D8F" w:rsidP="00C20DA2">
    <w:pPr>
      <w:framePr w:wrap="around" w:vAnchor="text" w:hAnchor="margin" w:xAlign="center" w:y="1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 </w:instrText>
    </w:r>
    <w:r>
      <w:rPr>
        <w:rFonts w:ascii="Arial" w:hAnsi="Arial"/>
      </w:rPr>
      <w:fldChar w:fldCharType="end"/>
    </w:r>
  </w:p>
  <w:p w:rsidR="007B0D8F" w:rsidRDefault="007B0D8F">
    <w:pPr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8F" w:rsidRDefault="007B0D8F" w:rsidP="00A1246E">
    <w:pPr>
      <w:pStyle w:val="af2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A4658D">
      <w:rPr>
        <w:rStyle w:val="afd"/>
        <w:noProof/>
      </w:rPr>
      <w:t>4</w:t>
    </w:r>
    <w:r>
      <w:rPr>
        <w:rStyle w:val="afd"/>
      </w:rPr>
      <w:fldChar w:fldCharType="end"/>
    </w:r>
  </w:p>
  <w:p w:rsidR="007B0D8F" w:rsidRDefault="007B0D8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59" w:rsidRDefault="00677559">
      <w:pPr>
        <w:spacing w:line="240" w:lineRule="auto"/>
      </w:pPr>
      <w:r>
        <w:separator/>
      </w:r>
    </w:p>
  </w:footnote>
  <w:footnote w:type="continuationSeparator" w:id="0">
    <w:p w:rsidR="00677559" w:rsidRDefault="006775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66C2CB8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2948B0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122D7881"/>
    <w:multiLevelType w:val="multilevel"/>
    <w:tmpl w:val="DFBA64AA"/>
    <w:numStyleLink w:val="SymbolSymbol163"/>
  </w:abstractNum>
  <w:abstractNum w:abstractNumId="3" w15:restartNumberingAfterBreak="0">
    <w:nsid w:val="17944530"/>
    <w:multiLevelType w:val="multilevel"/>
    <w:tmpl w:val="F7F29DAA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2"/>
        </w:tabs>
        <w:ind w:left="221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62"/>
        </w:tabs>
        <w:ind w:left="2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1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2"/>
        </w:tabs>
        <w:ind w:left="36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2"/>
        </w:tabs>
        <w:ind w:left="41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2"/>
        </w:tabs>
        <w:ind w:left="4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51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2"/>
        </w:tabs>
        <w:ind w:left="5742" w:hanging="1440"/>
      </w:pPr>
      <w:rPr>
        <w:rFonts w:hint="default"/>
      </w:rPr>
    </w:lvl>
  </w:abstractNum>
  <w:abstractNum w:abstractNumId="4" w15:restartNumberingAfterBreak="0">
    <w:nsid w:val="26D32A7A"/>
    <w:multiLevelType w:val="singleLevel"/>
    <w:tmpl w:val="ED0099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  <w:u w:val="none"/>
      </w:rPr>
    </w:lvl>
  </w:abstractNum>
  <w:abstractNum w:abstractNumId="5" w15:restartNumberingAfterBreak="0">
    <w:nsid w:val="2CE04C98"/>
    <w:multiLevelType w:val="multilevel"/>
    <w:tmpl w:val="DFBA64AA"/>
    <w:styleLink w:val="SymbolSymbol163"/>
    <w:lvl w:ilvl="0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0329D5"/>
    <w:multiLevelType w:val="hybridMultilevel"/>
    <w:tmpl w:val="1D0A7C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714228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06C430E"/>
    <w:multiLevelType w:val="singleLevel"/>
    <w:tmpl w:val="E864C308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40F06D90"/>
    <w:multiLevelType w:val="singleLevel"/>
    <w:tmpl w:val="948C4E9E"/>
    <w:lvl w:ilvl="0">
      <w:start w:val="1"/>
      <w:numFmt w:val="bullet"/>
      <w:pStyle w:val="3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40FC49DF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1FB0B64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2" w15:restartNumberingAfterBreak="0">
    <w:nsid w:val="4D8B241B"/>
    <w:multiLevelType w:val="singleLevel"/>
    <w:tmpl w:val="5966F8A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4FD320A0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4" w15:restartNumberingAfterBreak="0">
    <w:nsid w:val="58C41D7C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5" w15:restartNumberingAfterBreak="0">
    <w:nsid w:val="5A4C5699"/>
    <w:multiLevelType w:val="singleLevel"/>
    <w:tmpl w:val="0E60D16C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5AEC6067"/>
    <w:multiLevelType w:val="multilevel"/>
    <w:tmpl w:val="9DBC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CB66D73"/>
    <w:multiLevelType w:val="singleLevel"/>
    <w:tmpl w:val="0B2E3B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62923B8A"/>
    <w:multiLevelType w:val="hybridMultilevel"/>
    <w:tmpl w:val="DFBA64AA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F70B16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0" w15:restartNumberingAfterBreak="0">
    <w:nsid w:val="6A77312A"/>
    <w:multiLevelType w:val="multilevel"/>
    <w:tmpl w:val="9DBC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E1561A8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6E2D1021"/>
    <w:multiLevelType w:val="multilevel"/>
    <w:tmpl w:val="DFBA64AA"/>
    <w:numStyleLink w:val="SymbolSymbol163"/>
  </w:abstractNum>
  <w:abstractNum w:abstractNumId="23" w15:restartNumberingAfterBreak="0">
    <w:nsid w:val="713A08DB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9877744"/>
    <w:multiLevelType w:val="multilevel"/>
    <w:tmpl w:val="41163624"/>
    <w:styleLink w:val="SymbolSymbol163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BF64DAF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9"/>
  </w:num>
  <w:num w:numId="5">
    <w:abstractNumId w:val="15"/>
  </w:num>
  <w:num w:numId="6">
    <w:abstractNumId w:val="8"/>
  </w:num>
  <w:num w:numId="7">
    <w:abstractNumId w:val="4"/>
  </w:num>
  <w:num w:numId="8">
    <w:abstractNumId w:val="3"/>
  </w:num>
  <w:num w:numId="9">
    <w:abstractNumId w:val="16"/>
  </w:num>
  <w:num w:numId="10">
    <w:abstractNumId w:val="20"/>
  </w:num>
  <w:num w:numId="11">
    <w:abstractNumId w:val="18"/>
  </w:num>
  <w:num w:numId="12">
    <w:abstractNumId w:val="5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25"/>
  </w:num>
  <w:num w:numId="18">
    <w:abstractNumId w:val="7"/>
  </w:num>
  <w:num w:numId="19">
    <w:abstractNumId w:val="24"/>
  </w:num>
  <w:num w:numId="20">
    <w:abstractNumId w:val="10"/>
  </w:num>
  <w:num w:numId="21">
    <w:abstractNumId w:val="14"/>
  </w:num>
  <w:num w:numId="22">
    <w:abstractNumId w:val="1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B"/>
    <w:rsid w:val="00016FAC"/>
    <w:rsid w:val="000371B0"/>
    <w:rsid w:val="0005618B"/>
    <w:rsid w:val="00075295"/>
    <w:rsid w:val="000A5F22"/>
    <w:rsid w:val="000F0355"/>
    <w:rsid w:val="001105A4"/>
    <w:rsid w:val="00142183"/>
    <w:rsid w:val="00145A45"/>
    <w:rsid w:val="0014729B"/>
    <w:rsid w:val="001B35D4"/>
    <w:rsid w:val="001D07B4"/>
    <w:rsid w:val="001D4C0B"/>
    <w:rsid w:val="00215F95"/>
    <w:rsid w:val="00222577"/>
    <w:rsid w:val="00226F7F"/>
    <w:rsid w:val="00256D28"/>
    <w:rsid w:val="00294F2F"/>
    <w:rsid w:val="002B34A6"/>
    <w:rsid w:val="002B7B1F"/>
    <w:rsid w:val="002F5F6B"/>
    <w:rsid w:val="003378D7"/>
    <w:rsid w:val="00353540"/>
    <w:rsid w:val="003B6351"/>
    <w:rsid w:val="00401CFE"/>
    <w:rsid w:val="00403B9A"/>
    <w:rsid w:val="00485F55"/>
    <w:rsid w:val="0049747C"/>
    <w:rsid w:val="004C46A0"/>
    <w:rsid w:val="004E65D2"/>
    <w:rsid w:val="004F79A7"/>
    <w:rsid w:val="0052797B"/>
    <w:rsid w:val="00550B67"/>
    <w:rsid w:val="005A3A7B"/>
    <w:rsid w:val="005B1525"/>
    <w:rsid w:val="005C4C95"/>
    <w:rsid w:val="005C4F71"/>
    <w:rsid w:val="00677559"/>
    <w:rsid w:val="00687355"/>
    <w:rsid w:val="006965A2"/>
    <w:rsid w:val="006A529F"/>
    <w:rsid w:val="006D6F6A"/>
    <w:rsid w:val="00723323"/>
    <w:rsid w:val="00734F42"/>
    <w:rsid w:val="00791D9D"/>
    <w:rsid w:val="00797717"/>
    <w:rsid w:val="007B0C22"/>
    <w:rsid w:val="007B0D8F"/>
    <w:rsid w:val="007E34FF"/>
    <w:rsid w:val="007E711F"/>
    <w:rsid w:val="00800A87"/>
    <w:rsid w:val="008329D0"/>
    <w:rsid w:val="00841F10"/>
    <w:rsid w:val="00873440"/>
    <w:rsid w:val="00875ACC"/>
    <w:rsid w:val="0087658C"/>
    <w:rsid w:val="0088143D"/>
    <w:rsid w:val="008C1658"/>
    <w:rsid w:val="0092047F"/>
    <w:rsid w:val="00921655"/>
    <w:rsid w:val="00937D90"/>
    <w:rsid w:val="00961558"/>
    <w:rsid w:val="009B06A7"/>
    <w:rsid w:val="00A1246E"/>
    <w:rsid w:val="00A1568D"/>
    <w:rsid w:val="00A4658D"/>
    <w:rsid w:val="00A5098F"/>
    <w:rsid w:val="00A76694"/>
    <w:rsid w:val="00A93991"/>
    <w:rsid w:val="00AA435E"/>
    <w:rsid w:val="00AA4C12"/>
    <w:rsid w:val="00AB187B"/>
    <w:rsid w:val="00AB4309"/>
    <w:rsid w:val="00AD1ED7"/>
    <w:rsid w:val="00BA1271"/>
    <w:rsid w:val="00BB02BD"/>
    <w:rsid w:val="00BD6722"/>
    <w:rsid w:val="00BF469A"/>
    <w:rsid w:val="00C11D8A"/>
    <w:rsid w:val="00C20DA2"/>
    <w:rsid w:val="00C55D33"/>
    <w:rsid w:val="00C726DB"/>
    <w:rsid w:val="00CB1E54"/>
    <w:rsid w:val="00D177FA"/>
    <w:rsid w:val="00D52D3C"/>
    <w:rsid w:val="00DD5020"/>
    <w:rsid w:val="00E41466"/>
    <w:rsid w:val="00E71114"/>
    <w:rsid w:val="00F27922"/>
    <w:rsid w:val="00F6304A"/>
    <w:rsid w:val="00F67DDA"/>
    <w:rsid w:val="00F73973"/>
    <w:rsid w:val="00F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37310A2"/>
  <w15:chartTrackingRefBased/>
  <w15:docId w15:val="{256B1153-CB1F-49D4-96FC-B18D8BE9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568D"/>
    <w:pPr>
      <w:spacing w:line="264" w:lineRule="auto"/>
      <w:ind w:firstLine="567"/>
      <w:jc w:val="both"/>
    </w:pPr>
    <w:rPr>
      <w:sz w:val="22"/>
      <w:lang w:eastAsia="en-US"/>
    </w:rPr>
  </w:style>
  <w:style w:type="paragraph" w:styleId="1">
    <w:name w:val="heading 1"/>
    <w:next w:val="a1"/>
    <w:qFormat/>
    <w:rsid w:val="004C46A0"/>
    <w:pPr>
      <w:keepNext/>
      <w:spacing w:before="120" w:after="60" w:line="264" w:lineRule="auto"/>
      <w:jc w:val="center"/>
      <w:outlineLvl w:val="0"/>
    </w:pPr>
    <w:rPr>
      <w:b/>
      <w:kern w:val="28"/>
      <w:sz w:val="22"/>
      <w:szCs w:val="22"/>
      <w:lang w:eastAsia="en-US"/>
    </w:rPr>
  </w:style>
  <w:style w:type="paragraph" w:styleId="20">
    <w:name w:val="heading 2"/>
    <w:basedOn w:val="a1"/>
    <w:next w:val="a1"/>
    <w:autoRedefine/>
    <w:qFormat/>
    <w:rsid w:val="0005618B"/>
    <w:pPr>
      <w:keepNext/>
      <w:keepLines/>
      <w:suppressAutoHyphens/>
      <w:spacing w:before="240" w:after="120"/>
      <w:ind w:firstLine="0"/>
      <w:jc w:val="left"/>
      <w:outlineLvl w:val="1"/>
    </w:pPr>
    <w:rPr>
      <w:b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8"/>
      </w:numPr>
      <w:suppressAutoHyphens/>
      <w:spacing w:before="120" w:after="60" w:line="360" w:lineRule="auto"/>
      <w:outlineLvl w:val="2"/>
    </w:pPr>
    <w:rPr>
      <w:rFonts w:ascii="Arial" w:hAnsi="Arial"/>
      <w:sz w:val="28"/>
    </w:rPr>
  </w:style>
  <w:style w:type="paragraph" w:styleId="4">
    <w:name w:val="heading 4"/>
    <w:basedOn w:val="5"/>
    <w:next w:val="a1"/>
    <w:qFormat/>
    <w:pPr>
      <w:numPr>
        <w:ilvl w:val="3"/>
      </w:numPr>
      <w:outlineLvl w:val="3"/>
    </w:pPr>
    <w:rPr>
      <w:b/>
      <w:u w:val="none"/>
    </w:rPr>
  </w:style>
  <w:style w:type="paragraph" w:styleId="5">
    <w:name w:val="heading 5"/>
    <w:basedOn w:val="6"/>
    <w:next w:val="a1"/>
    <w:qFormat/>
    <w:pPr>
      <w:numPr>
        <w:ilvl w:val="4"/>
      </w:numPr>
      <w:outlineLvl w:val="4"/>
    </w:pPr>
  </w:style>
  <w:style w:type="paragraph" w:styleId="6">
    <w:name w:val="heading 6"/>
    <w:basedOn w:val="7"/>
    <w:next w:val="a1"/>
    <w:qFormat/>
    <w:pPr>
      <w:numPr>
        <w:ilvl w:val="5"/>
      </w:numPr>
      <w:outlineLvl w:val="5"/>
    </w:pPr>
    <w:rPr>
      <w:u w:val="single"/>
    </w:rPr>
  </w:style>
  <w:style w:type="paragraph" w:styleId="7">
    <w:name w:val="heading 7"/>
    <w:basedOn w:val="8"/>
    <w:next w:val="a1"/>
    <w:qFormat/>
    <w:pPr>
      <w:numPr>
        <w:ilvl w:val="6"/>
      </w:numPr>
      <w:outlineLvl w:val="6"/>
    </w:pPr>
  </w:style>
  <w:style w:type="paragraph" w:styleId="8">
    <w:name w:val="heading 8"/>
    <w:basedOn w:val="9"/>
    <w:next w:val="a1"/>
    <w:qFormat/>
    <w:pPr>
      <w:numPr>
        <w:ilvl w:val="7"/>
      </w:numPr>
      <w:outlineLvl w:val="7"/>
    </w:pPr>
  </w:style>
  <w:style w:type="paragraph" w:styleId="9">
    <w:name w:val="heading 9"/>
    <w:basedOn w:val="a1"/>
    <w:next w:val="a1"/>
    <w:qFormat/>
    <w:pPr>
      <w:keepNext/>
      <w:keepLines/>
      <w:numPr>
        <w:ilvl w:val="8"/>
        <w:numId w:val="1"/>
      </w:numPr>
      <w:suppressAutoHyphens/>
      <w:spacing w:before="240" w:after="6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bstract">
    <w:name w:val="Abstract"/>
    <w:basedOn w:val="a5"/>
    <w:rsid w:val="004C46A0"/>
    <w:pPr>
      <w:spacing w:before="120"/>
      <w:ind w:left="567"/>
    </w:pPr>
    <w:rPr>
      <w:b/>
      <w:szCs w:val="22"/>
    </w:rPr>
  </w:style>
  <w:style w:type="paragraph" w:styleId="a5">
    <w:name w:val="Body Text"/>
    <w:basedOn w:val="a1"/>
    <w:link w:val="a6"/>
    <w:semiHidden/>
    <w:pPr>
      <w:spacing w:after="120"/>
    </w:pPr>
  </w:style>
  <w:style w:type="character" w:styleId="a7">
    <w:name w:val="annotation reference"/>
    <w:basedOn w:val="a2"/>
    <w:semiHidden/>
    <w:rPr>
      <w:noProof w:val="0"/>
      <w:sz w:val="16"/>
      <w:lang w:val="uk-UA"/>
    </w:rPr>
  </w:style>
  <w:style w:type="paragraph" w:styleId="a8">
    <w:name w:val="annotation text"/>
    <w:basedOn w:val="a1"/>
    <w:link w:val="a9"/>
    <w:semiHidden/>
    <w:rPr>
      <w:sz w:val="20"/>
    </w:rPr>
  </w:style>
  <w:style w:type="paragraph" w:styleId="aa">
    <w:name w:val="Body Text Indent"/>
    <w:basedOn w:val="a1"/>
    <w:link w:val="ab"/>
    <w:semiHidden/>
    <w:pPr>
      <w:spacing w:after="120"/>
      <w:ind w:left="283"/>
    </w:pPr>
  </w:style>
  <w:style w:type="paragraph" w:customStyle="1" w:styleId="EquationComment">
    <w:name w:val="EquationComment"/>
    <w:basedOn w:val="a1"/>
    <w:next w:val="a1"/>
    <w:rsid w:val="00215F95"/>
    <w:pPr>
      <w:ind w:left="720" w:hanging="720"/>
    </w:pPr>
  </w:style>
  <w:style w:type="paragraph" w:styleId="ac">
    <w:name w:val="caption"/>
    <w:basedOn w:val="a1"/>
    <w:next w:val="a1"/>
    <w:qFormat/>
    <w:pPr>
      <w:spacing w:before="120" w:after="120"/>
    </w:pPr>
  </w:style>
  <w:style w:type="paragraph" w:customStyle="1" w:styleId="Center">
    <w:name w:val="Center"/>
    <w:basedOn w:val="a1"/>
    <w:pPr>
      <w:spacing w:line="480" w:lineRule="auto"/>
      <w:ind w:firstLine="0"/>
      <w:jc w:val="center"/>
    </w:pPr>
  </w:style>
  <w:style w:type="paragraph" w:styleId="ad">
    <w:name w:val="Closing"/>
    <w:aliases w:val="Автор"/>
    <w:basedOn w:val="a1"/>
    <w:next w:val="ae"/>
    <w:semiHidden/>
    <w:rsid w:val="00AA4C12"/>
    <w:pPr>
      <w:ind w:firstLine="0"/>
      <w:jc w:val="right"/>
      <w:outlineLvl w:val="0"/>
    </w:pPr>
    <w:rPr>
      <w:b/>
    </w:rPr>
  </w:style>
  <w:style w:type="paragraph" w:customStyle="1" w:styleId="Definition">
    <w:name w:val="Definition"/>
    <w:basedOn w:val="aa"/>
    <w:next w:val="a1"/>
    <w:pPr>
      <w:keepLines/>
      <w:tabs>
        <w:tab w:val="left" w:pos="2693"/>
      </w:tabs>
      <w:ind w:left="924" w:hanging="357"/>
    </w:pPr>
  </w:style>
  <w:style w:type="character" w:styleId="af">
    <w:name w:val="endnote reference"/>
    <w:basedOn w:val="a2"/>
    <w:semiHidden/>
    <w:rPr>
      <w:noProof w:val="0"/>
      <w:vertAlign w:val="superscript"/>
      <w:lang w:val="uk-UA"/>
    </w:rPr>
  </w:style>
  <w:style w:type="paragraph" w:styleId="af0">
    <w:name w:val="endnote text"/>
    <w:basedOn w:val="a1"/>
    <w:semiHidden/>
    <w:rPr>
      <w:sz w:val="20"/>
    </w:rPr>
  </w:style>
  <w:style w:type="paragraph" w:styleId="af1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</w:style>
  <w:style w:type="paragraph" w:styleId="21">
    <w:name w:val="envelope return"/>
    <w:basedOn w:val="a1"/>
    <w:semiHidden/>
    <w:rPr>
      <w:sz w:val="20"/>
    </w:rPr>
  </w:style>
  <w:style w:type="paragraph" w:customStyle="1" w:styleId="Equation">
    <w:name w:val="Equation"/>
    <w:basedOn w:val="ac"/>
    <w:next w:val="EquationComment"/>
    <w:rsid w:val="007B0D8F"/>
    <w:pPr>
      <w:keepLines/>
      <w:tabs>
        <w:tab w:val="center" w:pos="4536"/>
        <w:tab w:val="right" w:pos="9526"/>
      </w:tabs>
      <w:spacing w:after="0"/>
      <w:ind w:firstLine="0"/>
    </w:pPr>
    <w:rPr>
      <w:szCs w:val="22"/>
    </w:rPr>
  </w:style>
  <w:style w:type="paragraph" w:customStyle="1" w:styleId="Figure">
    <w:name w:val="Figure"/>
    <w:basedOn w:val="a1"/>
    <w:rsid w:val="007B0D8F"/>
    <w:pPr>
      <w:keepNext/>
      <w:spacing w:before="240"/>
      <w:ind w:firstLine="0"/>
      <w:jc w:val="center"/>
    </w:pPr>
    <w:rPr>
      <w:b/>
    </w:rPr>
  </w:style>
  <w:style w:type="paragraph" w:customStyle="1" w:styleId="FigureName">
    <w:name w:val="FigureName"/>
    <w:basedOn w:val="ac"/>
    <w:next w:val="a1"/>
    <w:rsid w:val="006A529F"/>
    <w:pPr>
      <w:ind w:firstLine="0"/>
      <w:jc w:val="center"/>
    </w:pPr>
    <w:rPr>
      <w:i/>
      <w:sz w:val="20"/>
    </w:rPr>
  </w:style>
  <w:style w:type="paragraph" w:styleId="af2">
    <w:name w:val="footer"/>
    <w:basedOn w:val="a1"/>
    <w:semiHidden/>
    <w:pPr>
      <w:tabs>
        <w:tab w:val="center" w:pos="4153"/>
        <w:tab w:val="right" w:pos="8306"/>
      </w:tabs>
      <w:spacing w:after="120"/>
      <w:ind w:firstLine="0"/>
    </w:pPr>
  </w:style>
  <w:style w:type="character" w:styleId="af3">
    <w:name w:val="footnote reference"/>
    <w:basedOn w:val="a2"/>
    <w:semiHidden/>
    <w:rPr>
      <w:noProof w:val="0"/>
      <w:vertAlign w:val="superscript"/>
      <w:lang w:val="uk-UA"/>
    </w:rPr>
  </w:style>
  <w:style w:type="paragraph" w:styleId="af4">
    <w:name w:val="footnote text"/>
    <w:basedOn w:val="a1"/>
    <w:semiHidden/>
    <w:rPr>
      <w:sz w:val="20"/>
    </w:rPr>
  </w:style>
  <w:style w:type="paragraph" w:customStyle="1" w:styleId="NoNHeading3">
    <w:name w:val="NoNHeading 3"/>
    <w:basedOn w:val="3"/>
    <w:next w:val="a1"/>
    <w:pPr>
      <w:numPr>
        <w:ilvl w:val="0"/>
        <w:numId w:val="0"/>
      </w:numPr>
    </w:pPr>
  </w:style>
  <w:style w:type="paragraph" w:customStyle="1" w:styleId="NoNHeading30">
    <w:name w:val="NoNHeading3"/>
    <w:basedOn w:val="3"/>
    <w:pPr>
      <w:numPr>
        <w:ilvl w:val="0"/>
        <w:numId w:val="0"/>
      </w:numPr>
    </w:pPr>
  </w:style>
  <w:style w:type="paragraph" w:styleId="af5">
    <w:name w:val="header"/>
    <w:basedOn w:val="a1"/>
    <w:semiHidden/>
    <w:pPr>
      <w:tabs>
        <w:tab w:val="center" w:pos="4153"/>
        <w:tab w:val="right" w:pos="8306"/>
      </w:tabs>
      <w:jc w:val="right"/>
    </w:pPr>
  </w:style>
  <w:style w:type="character" w:customStyle="1" w:styleId="HighlightFont">
    <w:name w:val="Highlight Font"/>
    <w:basedOn w:val="a2"/>
    <w:rPr>
      <w:rFonts w:ascii="Times New Roman" w:hAnsi="Times New Roman"/>
      <w:b/>
      <w:noProof w:val="0"/>
      <w:sz w:val="24"/>
      <w:lang w:val="uk-UA"/>
    </w:rPr>
  </w:style>
  <w:style w:type="paragraph" w:styleId="10">
    <w:name w:val="index 1"/>
    <w:basedOn w:val="a1"/>
    <w:next w:val="a1"/>
    <w:semiHidden/>
    <w:pPr>
      <w:tabs>
        <w:tab w:val="right" w:leader="dot" w:pos="9072"/>
      </w:tabs>
      <w:ind w:left="240" w:hanging="240"/>
    </w:pPr>
  </w:style>
  <w:style w:type="paragraph" w:styleId="22">
    <w:name w:val="index 2"/>
    <w:basedOn w:val="a1"/>
    <w:next w:val="a1"/>
    <w:semiHidden/>
    <w:pPr>
      <w:tabs>
        <w:tab w:val="right" w:leader="dot" w:pos="9072"/>
      </w:tabs>
      <w:ind w:left="480" w:hanging="240"/>
    </w:pPr>
  </w:style>
  <w:style w:type="paragraph" w:styleId="31">
    <w:name w:val="index 3"/>
    <w:basedOn w:val="a1"/>
    <w:next w:val="a1"/>
    <w:semiHidden/>
    <w:pPr>
      <w:tabs>
        <w:tab w:val="right" w:leader="dot" w:pos="9072"/>
      </w:tabs>
      <w:ind w:left="720" w:hanging="240"/>
    </w:pPr>
  </w:style>
  <w:style w:type="paragraph" w:styleId="41">
    <w:name w:val="index 4"/>
    <w:basedOn w:val="a1"/>
    <w:next w:val="a1"/>
    <w:semiHidden/>
    <w:pPr>
      <w:tabs>
        <w:tab w:val="right" w:leader="dot" w:pos="9072"/>
      </w:tabs>
      <w:ind w:left="960" w:hanging="240"/>
    </w:pPr>
  </w:style>
  <w:style w:type="paragraph" w:styleId="51">
    <w:name w:val="index 5"/>
    <w:basedOn w:val="a1"/>
    <w:next w:val="a1"/>
    <w:semiHidden/>
    <w:pPr>
      <w:tabs>
        <w:tab w:val="right" w:leader="dot" w:pos="9072"/>
      </w:tabs>
      <w:ind w:left="1200" w:hanging="240"/>
    </w:pPr>
  </w:style>
  <w:style w:type="paragraph" w:styleId="60">
    <w:name w:val="index 6"/>
    <w:basedOn w:val="a1"/>
    <w:next w:val="a1"/>
    <w:semiHidden/>
    <w:pPr>
      <w:tabs>
        <w:tab w:val="right" w:leader="dot" w:pos="9072"/>
      </w:tabs>
      <w:ind w:left="1440" w:hanging="240"/>
    </w:pPr>
  </w:style>
  <w:style w:type="paragraph" w:styleId="70">
    <w:name w:val="index 7"/>
    <w:basedOn w:val="a1"/>
    <w:next w:val="a1"/>
    <w:semiHidden/>
    <w:pPr>
      <w:tabs>
        <w:tab w:val="right" w:leader="dot" w:pos="9072"/>
      </w:tabs>
      <w:ind w:left="1680" w:hanging="240"/>
    </w:pPr>
  </w:style>
  <w:style w:type="paragraph" w:styleId="80">
    <w:name w:val="index 8"/>
    <w:basedOn w:val="a1"/>
    <w:next w:val="a1"/>
    <w:semiHidden/>
    <w:pPr>
      <w:tabs>
        <w:tab w:val="right" w:leader="dot" w:pos="9072"/>
      </w:tabs>
      <w:ind w:left="1920" w:hanging="240"/>
    </w:pPr>
  </w:style>
  <w:style w:type="paragraph" w:styleId="90">
    <w:name w:val="index 9"/>
    <w:basedOn w:val="a1"/>
    <w:next w:val="a1"/>
    <w:semiHidden/>
    <w:pPr>
      <w:tabs>
        <w:tab w:val="right" w:leader="dot" w:pos="9072"/>
      </w:tabs>
      <w:ind w:left="2160" w:hanging="240"/>
    </w:pPr>
  </w:style>
  <w:style w:type="paragraph" w:styleId="af6">
    <w:name w:val="index heading"/>
    <w:basedOn w:val="a1"/>
    <w:next w:val="10"/>
    <w:semiHidden/>
    <w:rPr>
      <w:b/>
    </w:rPr>
  </w:style>
  <w:style w:type="paragraph" w:customStyle="1" w:styleId="Keywords">
    <w:name w:val="Keywords"/>
    <w:basedOn w:val="a5"/>
    <w:rsid w:val="004C46A0"/>
    <w:pPr>
      <w:suppressAutoHyphens/>
      <w:spacing w:line="240" w:lineRule="auto"/>
      <w:ind w:left="567"/>
    </w:pPr>
    <w:rPr>
      <w:b/>
      <w:szCs w:val="22"/>
    </w:rPr>
  </w:style>
  <w:style w:type="character" w:styleId="af7">
    <w:name w:val="line number"/>
    <w:basedOn w:val="a2"/>
    <w:semiHidden/>
    <w:rPr>
      <w:noProof w:val="0"/>
      <w:lang w:val="uk-UA"/>
    </w:rPr>
  </w:style>
  <w:style w:type="paragraph" w:styleId="af8">
    <w:name w:val="List"/>
    <w:basedOn w:val="a1"/>
    <w:semiHidden/>
    <w:pPr>
      <w:ind w:left="283" w:hanging="283"/>
    </w:pPr>
  </w:style>
  <w:style w:type="paragraph" w:styleId="23">
    <w:name w:val="List 2"/>
    <w:basedOn w:val="a1"/>
    <w:semiHidden/>
    <w:pPr>
      <w:ind w:left="566" w:hanging="283"/>
    </w:pPr>
  </w:style>
  <w:style w:type="paragraph" w:styleId="32">
    <w:name w:val="List 3"/>
    <w:basedOn w:val="a1"/>
    <w:semiHidden/>
    <w:pPr>
      <w:ind w:left="849" w:hanging="283"/>
    </w:pPr>
  </w:style>
  <w:style w:type="paragraph" w:styleId="42">
    <w:name w:val="List 4"/>
    <w:basedOn w:val="a1"/>
    <w:semiHidden/>
    <w:pPr>
      <w:ind w:left="1132" w:hanging="283"/>
    </w:pPr>
  </w:style>
  <w:style w:type="paragraph" w:styleId="52">
    <w:name w:val="List 5"/>
    <w:basedOn w:val="a1"/>
    <w:semiHidden/>
    <w:pPr>
      <w:ind w:left="1415" w:hanging="283"/>
    </w:pPr>
  </w:style>
  <w:style w:type="paragraph" w:styleId="a0">
    <w:name w:val="List Bullet"/>
    <w:basedOn w:val="a1"/>
    <w:semiHidden/>
    <w:rsid w:val="00401CFE"/>
    <w:pPr>
      <w:numPr>
        <w:numId w:val="2"/>
      </w:numPr>
      <w:tabs>
        <w:tab w:val="clear" w:pos="360"/>
        <w:tab w:val="left" w:pos="709"/>
      </w:tabs>
      <w:ind w:left="0" w:firstLine="567"/>
    </w:pPr>
  </w:style>
  <w:style w:type="paragraph" w:styleId="2">
    <w:name w:val="List Bullet 2"/>
    <w:basedOn w:val="a1"/>
    <w:semiHidden/>
    <w:pPr>
      <w:numPr>
        <w:numId w:val="3"/>
      </w:numPr>
      <w:tabs>
        <w:tab w:val="left" w:pos="567"/>
      </w:tabs>
    </w:pPr>
  </w:style>
  <w:style w:type="paragraph" w:styleId="30">
    <w:name w:val="List Bullet 3"/>
    <w:basedOn w:val="a1"/>
    <w:semiHidden/>
    <w:pPr>
      <w:numPr>
        <w:numId w:val="4"/>
      </w:numPr>
      <w:tabs>
        <w:tab w:val="left" w:pos="851"/>
      </w:tabs>
    </w:pPr>
  </w:style>
  <w:style w:type="paragraph" w:styleId="40">
    <w:name w:val="List Bullet 4"/>
    <w:basedOn w:val="a1"/>
    <w:semiHidden/>
    <w:pPr>
      <w:numPr>
        <w:numId w:val="5"/>
      </w:numPr>
      <w:tabs>
        <w:tab w:val="left" w:pos="1134"/>
      </w:tabs>
    </w:pPr>
  </w:style>
  <w:style w:type="paragraph" w:styleId="50">
    <w:name w:val="List Bullet 5"/>
    <w:basedOn w:val="a1"/>
    <w:semiHidden/>
    <w:pPr>
      <w:numPr>
        <w:numId w:val="6"/>
      </w:numPr>
      <w:tabs>
        <w:tab w:val="left" w:pos="1418"/>
      </w:tabs>
    </w:pPr>
  </w:style>
  <w:style w:type="paragraph" w:styleId="af9">
    <w:name w:val="List Continue"/>
    <w:basedOn w:val="a1"/>
    <w:semiHidden/>
    <w:pPr>
      <w:spacing w:after="120"/>
      <w:ind w:left="283"/>
    </w:pPr>
  </w:style>
  <w:style w:type="paragraph" w:styleId="24">
    <w:name w:val="List Continue 2"/>
    <w:basedOn w:val="a1"/>
    <w:semiHidden/>
    <w:pPr>
      <w:spacing w:after="120"/>
      <w:ind w:left="566"/>
    </w:pPr>
  </w:style>
  <w:style w:type="paragraph" w:styleId="33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paragraph" w:styleId="afa">
    <w:name w:val="List Number"/>
    <w:basedOn w:val="a1"/>
    <w:semiHidden/>
    <w:rsid w:val="00401CFE"/>
    <w:pPr>
      <w:tabs>
        <w:tab w:val="left" w:pos="709"/>
      </w:tabs>
    </w:pPr>
  </w:style>
  <w:style w:type="paragraph" w:styleId="25">
    <w:name w:val="List Number 2"/>
    <w:basedOn w:val="a1"/>
    <w:semiHidden/>
    <w:pPr>
      <w:ind w:left="641" w:hanging="357"/>
    </w:pPr>
  </w:style>
  <w:style w:type="paragraph" w:styleId="34">
    <w:name w:val="List Number 3"/>
    <w:basedOn w:val="a1"/>
    <w:semiHidden/>
    <w:pPr>
      <w:ind w:left="926" w:hanging="360"/>
    </w:pPr>
  </w:style>
  <w:style w:type="paragraph" w:styleId="44">
    <w:name w:val="List Number 4"/>
    <w:basedOn w:val="a1"/>
    <w:semiHidden/>
    <w:pPr>
      <w:ind w:left="1132" w:hanging="283"/>
    </w:pPr>
  </w:style>
  <w:style w:type="paragraph" w:styleId="54">
    <w:name w:val="List Number 5"/>
    <w:basedOn w:val="a1"/>
    <w:semiHidden/>
    <w:pPr>
      <w:ind w:left="1415" w:hanging="283"/>
    </w:pPr>
  </w:style>
  <w:style w:type="paragraph" w:customStyle="1" w:styleId="Literature">
    <w:name w:val="Literature"/>
    <w:basedOn w:val="a1"/>
    <w:rsid w:val="00F84029"/>
    <w:pPr>
      <w:spacing w:before="240"/>
    </w:pPr>
    <w:rPr>
      <w:i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fc">
    <w:name w:val="Normal Indent"/>
    <w:basedOn w:val="a1"/>
    <w:semiHidden/>
  </w:style>
  <w:style w:type="paragraph" w:customStyle="1" w:styleId="NoNHeading1">
    <w:name w:val="NoNHeading 1"/>
    <w:basedOn w:val="1"/>
    <w:pPr>
      <w:spacing w:line="360" w:lineRule="auto"/>
    </w:pPr>
    <w:rPr>
      <w:rFonts w:ascii="Arial" w:hAnsi="Arial"/>
    </w:rPr>
  </w:style>
  <w:style w:type="character" w:styleId="afd">
    <w:name w:val="page number"/>
    <w:basedOn w:val="a2"/>
    <w:semiHidden/>
    <w:rPr>
      <w:rFonts w:ascii="Times New Roman" w:hAnsi="Times New Roman"/>
      <w:noProof w:val="0"/>
      <w:sz w:val="24"/>
      <w:lang w:val="uk-UA"/>
    </w:rPr>
  </w:style>
  <w:style w:type="paragraph" w:customStyle="1" w:styleId="Theorem">
    <w:name w:val="Theorem"/>
    <w:basedOn w:val="Definition"/>
    <w:next w:val="a1"/>
    <w:pPr>
      <w:tabs>
        <w:tab w:val="clear" w:pos="2693"/>
        <w:tab w:val="left" w:pos="2410"/>
      </w:tabs>
    </w:pPr>
  </w:style>
  <w:style w:type="paragraph" w:styleId="afe">
    <w:name w:val="Signature"/>
    <w:basedOn w:val="a1"/>
    <w:semiHidden/>
    <w:pPr>
      <w:ind w:left="4252"/>
    </w:pPr>
  </w:style>
  <w:style w:type="paragraph" w:styleId="aff">
    <w:name w:val="Subtitle"/>
    <w:basedOn w:val="a1"/>
    <w:qFormat/>
    <w:pPr>
      <w:spacing w:after="60"/>
      <w:jc w:val="center"/>
    </w:pPr>
  </w:style>
  <w:style w:type="paragraph" w:styleId="aff0">
    <w:name w:val="table of authorities"/>
    <w:basedOn w:val="a1"/>
    <w:next w:val="a1"/>
    <w:semiHidden/>
    <w:pPr>
      <w:tabs>
        <w:tab w:val="right" w:leader="dot" w:pos="9072"/>
      </w:tabs>
      <w:ind w:left="240" w:hanging="240"/>
    </w:pPr>
  </w:style>
  <w:style w:type="paragraph" w:styleId="aff1">
    <w:name w:val="table of figures"/>
    <w:basedOn w:val="a1"/>
    <w:next w:val="a1"/>
    <w:semiHidden/>
    <w:pPr>
      <w:tabs>
        <w:tab w:val="right" w:leader="dot" w:pos="9072"/>
      </w:tabs>
      <w:ind w:left="480" w:hanging="480"/>
    </w:pPr>
  </w:style>
  <w:style w:type="paragraph" w:customStyle="1" w:styleId="TableBody">
    <w:name w:val="TableBody"/>
    <w:basedOn w:val="a1"/>
    <w:rsid w:val="006A529F"/>
    <w:pPr>
      <w:ind w:firstLine="0"/>
    </w:pPr>
    <w:rPr>
      <w:sz w:val="20"/>
    </w:rPr>
  </w:style>
  <w:style w:type="paragraph" w:customStyle="1" w:styleId="NoNHeading2">
    <w:name w:val="NoNHeading 2"/>
    <w:basedOn w:val="20"/>
    <w:pPr>
      <w:spacing w:line="360" w:lineRule="auto"/>
    </w:pPr>
    <w:rPr>
      <w:rFonts w:ascii="Arial" w:hAnsi="Arial"/>
    </w:rPr>
  </w:style>
  <w:style w:type="paragraph" w:customStyle="1" w:styleId="Example">
    <w:name w:val="Example"/>
    <w:basedOn w:val="a1"/>
    <w:next w:val="a1"/>
    <w:pPr>
      <w:tabs>
        <w:tab w:val="left" w:pos="2410"/>
      </w:tabs>
    </w:pPr>
  </w:style>
  <w:style w:type="paragraph" w:customStyle="1" w:styleId="TableHeader">
    <w:name w:val="TableHeader"/>
    <w:basedOn w:val="a1"/>
    <w:link w:val="TableHeader0"/>
    <w:rsid w:val="00401CFE"/>
    <w:pPr>
      <w:keepNext/>
      <w:ind w:firstLine="0"/>
      <w:jc w:val="center"/>
    </w:pPr>
    <w:rPr>
      <w:sz w:val="20"/>
    </w:rPr>
  </w:style>
  <w:style w:type="paragraph" w:customStyle="1" w:styleId="TableName">
    <w:name w:val="TableName"/>
    <w:basedOn w:val="a1"/>
    <w:rsid w:val="004C46A0"/>
    <w:pPr>
      <w:keepNext/>
      <w:spacing w:before="120" w:after="60"/>
      <w:ind w:firstLine="0"/>
      <w:jc w:val="center"/>
    </w:pPr>
    <w:rPr>
      <w:b/>
      <w:szCs w:val="22"/>
    </w:rPr>
  </w:style>
  <w:style w:type="paragraph" w:styleId="aff2">
    <w:name w:val="Title"/>
    <w:basedOn w:val="a1"/>
    <w:next w:val="a1"/>
    <w:qFormat/>
    <w:rsid w:val="004C46A0"/>
    <w:pPr>
      <w:spacing w:before="120" w:after="120"/>
      <w:ind w:firstLine="0"/>
      <w:jc w:val="center"/>
      <w:outlineLvl w:val="0"/>
    </w:pPr>
    <w:rPr>
      <w:b/>
      <w:caps/>
      <w:kern w:val="28"/>
      <w:sz w:val="28"/>
      <w:szCs w:val="28"/>
    </w:rPr>
  </w:style>
  <w:style w:type="paragraph" w:styleId="aff3">
    <w:name w:val="toa heading"/>
    <w:basedOn w:val="a1"/>
    <w:next w:val="a1"/>
    <w:semiHidden/>
    <w:pPr>
      <w:spacing w:before="120"/>
    </w:pPr>
    <w:rPr>
      <w:b/>
    </w:rPr>
  </w:style>
  <w:style w:type="paragraph" w:styleId="11">
    <w:name w:val="toc 1"/>
    <w:basedOn w:val="a1"/>
    <w:next w:val="a1"/>
    <w:semiHidden/>
    <w:pPr>
      <w:tabs>
        <w:tab w:val="right" w:leader="dot" w:pos="9072"/>
      </w:tabs>
    </w:pPr>
    <w:rPr>
      <w:b/>
    </w:rPr>
  </w:style>
  <w:style w:type="paragraph" w:styleId="26">
    <w:name w:val="toc 2"/>
    <w:basedOn w:val="a1"/>
    <w:next w:val="a1"/>
    <w:semiHidden/>
    <w:pPr>
      <w:tabs>
        <w:tab w:val="right" w:leader="dot" w:pos="9072"/>
      </w:tabs>
      <w:ind w:left="240"/>
    </w:pPr>
  </w:style>
  <w:style w:type="paragraph" w:styleId="35">
    <w:name w:val="toc 3"/>
    <w:basedOn w:val="a1"/>
    <w:next w:val="a1"/>
    <w:semiHidden/>
    <w:pPr>
      <w:tabs>
        <w:tab w:val="right" w:leader="dot" w:pos="9072"/>
      </w:tabs>
      <w:ind w:left="480"/>
    </w:pPr>
  </w:style>
  <w:style w:type="paragraph" w:styleId="45">
    <w:name w:val="toc 4"/>
    <w:basedOn w:val="a1"/>
    <w:next w:val="a1"/>
    <w:semiHidden/>
    <w:pPr>
      <w:tabs>
        <w:tab w:val="right" w:leader="dot" w:pos="9072"/>
      </w:tabs>
      <w:ind w:left="720"/>
    </w:pPr>
  </w:style>
  <w:style w:type="paragraph" w:styleId="55">
    <w:name w:val="toc 5"/>
    <w:basedOn w:val="a1"/>
    <w:next w:val="a1"/>
    <w:semiHidden/>
    <w:pPr>
      <w:tabs>
        <w:tab w:val="right" w:leader="dot" w:pos="9072"/>
      </w:tabs>
      <w:ind w:left="960"/>
    </w:pPr>
  </w:style>
  <w:style w:type="paragraph" w:styleId="61">
    <w:name w:val="toc 6"/>
    <w:basedOn w:val="a1"/>
    <w:next w:val="a1"/>
    <w:semiHidden/>
    <w:pPr>
      <w:tabs>
        <w:tab w:val="right" w:leader="dot" w:pos="9072"/>
      </w:tabs>
      <w:ind w:left="1200"/>
    </w:pPr>
  </w:style>
  <w:style w:type="paragraph" w:styleId="71">
    <w:name w:val="toc 7"/>
    <w:basedOn w:val="a1"/>
    <w:next w:val="a1"/>
    <w:semiHidden/>
    <w:pPr>
      <w:tabs>
        <w:tab w:val="right" w:leader="dot" w:pos="9072"/>
      </w:tabs>
      <w:ind w:left="1440"/>
    </w:pPr>
  </w:style>
  <w:style w:type="paragraph" w:styleId="81">
    <w:name w:val="toc 8"/>
    <w:basedOn w:val="a1"/>
    <w:next w:val="a1"/>
    <w:semiHidden/>
    <w:pPr>
      <w:tabs>
        <w:tab w:val="right" w:leader="dot" w:pos="9072"/>
      </w:tabs>
      <w:ind w:left="1680"/>
    </w:pPr>
  </w:style>
  <w:style w:type="paragraph" w:styleId="91">
    <w:name w:val="toc 9"/>
    <w:basedOn w:val="a1"/>
    <w:next w:val="a1"/>
    <w:semiHidden/>
    <w:pPr>
      <w:tabs>
        <w:tab w:val="right" w:leader="dot" w:pos="9072"/>
      </w:tabs>
      <w:ind w:left="1920"/>
    </w:pPr>
  </w:style>
  <w:style w:type="paragraph" w:customStyle="1" w:styleId="ae">
    <w:name w:val="Місце роботи"/>
    <w:basedOn w:val="ad"/>
    <w:next w:val="aff2"/>
    <w:rsid w:val="004C46A0"/>
    <w:pPr>
      <w:spacing w:after="120"/>
      <w:outlineLvl w:val="9"/>
    </w:pPr>
    <w:rPr>
      <w:b w:val="0"/>
    </w:rPr>
  </w:style>
  <w:style w:type="paragraph" w:customStyle="1" w:styleId="copyright">
    <w:name w:val="copyright"/>
    <w:basedOn w:val="ad"/>
    <w:rsid w:val="004C46A0"/>
    <w:pPr>
      <w:jc w:val="left"/>
      <w:outlineLvl w:val="9"/>
    </w:pPr>
    <w:rPr>
      <w:b w:val="0"/>
      <w:i/>
      <w:noProof/>
    </w:rPr>
  </w:style>
  <w:style w:type="paragraph" w:customStyle="1" w:styleId="TableNumber">
    <w:name w:val="TableNumber"/>
    <w:basedOn w:val="TableHeader"/>
    <w:link w:val="TableNumber0"/>
    <w:rsid w:val="00401CFE"/>
    <w:pPr>
      <w:jc w:val="right"/>
    </w:pPr>
    <w:rPr>
      <w:i/>
      <w:sz w:val="22"/>
      <w:szCs w:val="22"/>
    </w:rPr>
  </w:style>
  <w:style w:type="paragraph" w:customStyle="1" w:styleId="Sample">
    <w:name w:val="Sample"/>
    <w:basedOn w:val="afc"/>
    <w:autoRedefine/>
    <w:pPr>
      <w:spacing w:line="360" w:lineRule="auto"/>
      <w:ind w:left="709" w:firstLine="284"/>
    </w:pPr>
    <w:rPr>
      <w:rFonts w:ascii="Arial" w:hAnsi="Arial"/>
      <w:i/>
      <w:iCs/>
    </w:rPr>
  </w:style>
  <w:style w:type="paragraph" w:styleId="aff4">
    <w:name w:val="Balloon Text"/>
    <w:basedOn w:val="a1"/>
    <w:link w:val="aff5"/>
    <w:uiPriority w:val="99"/>
    <w:semiHidden/>
    <w:unhideWhenUsed/>
    <w:rsid w:val="00BA1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BA1271"/>
    <w:rPr>
      <w:rFonts w:ascii="Tahoma" w:hAnsi="Tahoma" w:cs="Tahoma"/>
      <w:sz w:val="16"/>
      <w:szCs w:val="16"/>
      <w:lang w:val="uk-UA"/>
    </w:rPr>
  </w:style>
  <w:style w:type="paragraph" w:customStyle="1" w:styleId="article">
    <w:name w:val="article"/>
    <w:basedOn w:val="a1"/>
    <w:rsid w:val="00BA1271"/>
    <w:pPr>
      <w:keepNext/>
      <w:spacing w:line="240" w:lineRule="auto"/>
      <w:ind w:firstLine="680"/>
    </w:pPr>
    <w:rPr>
      <w:sz w:val="20"/>
    </w:rPr>
  </w:style>
  <w:style w:type="paragraph" w:customStyle="1" w:styleId="aff6">
    <w:name w:val="№ рисунку"/>
    <w:basedOn w:val="a1"/>
    <w:autoRedefine/>
    <w:rsid w:val="00BA1271"/>
    <w:pPr>
      <w:keepNext/>
      <w:spacing w:line="240" w:lineRule="auto"/>
      <w:ind w:firstLine="0"/>
      <w:jc w:val="center"/>
    </w:pPr>
    <w:rPr>
      <w:b/>
      <w:i/>
      <w:lang w:val="ru-RU" w:eastAsia="ru-RU"/>
    </w:rPr>
  </w:style>
  <w:style w:type="paragraph" w:customStyle="1" w:styleId="TableNumber1">
    <w:name w:val="Стиль TableNumber + не напівжирний курсив"/>
    <w:basedOn w:val="TableNumber"/>
    <w:link w:val="TableNumber2"/>
    <w:rsid w:val="00687355"/>
    <w:rPr>
      <w:b/>
      <w:i w:val="0"/>
      <w:iCs/>
    </w:rPr>
  </w:style>
  <w:style w:type="character" w:customStyle="1" w:styleId="TableHeader0">
    <w:name w:val="TableHeader Знак"/>
    <w:basedOn w:val="a2"/>
    <w:link w:val="TableHeader"/>
    <w:rsid w:val="00401CFE"/>
    <w:rPr>
      <w:lang w:val="uk-UA" w:eastAsia="en-US" w:bidi="ar-SA"/>
    </w:rPr>
  </w:style>
  <w:style w:type="character" w:customStyle="1" w:styleId="TableNumber0">
    <w:name w:val="TableNumber Знак"/>
    <w:basedOn w:val="TableHeader0"/>
    <w:link w:val="TableNumber"/>
    <w:rsid w:val="00401CFE"/>
    <w:rPr>
      <w:i/>
      <w:sz w:val="22"/>
      <w:szCs w:val="22"/>
      <w:lang w:val="uk-UA" w:eastAsia="en-US" w:bidi="ar-SA"/>
    </w:rPr>
  </w:style>
  <w:style w:type="character" w:customStyle="1" w:styleId="TableNumber2">
    <w:name w:val="Стиль TableNumber + не напівжирний курсив Знак"/>
    <w:basedOn w:val="TableNumber0"/>
    <w:link w:val="TableNumber1"/>
    <w:rsid w:val="00687355"/>
    <w:rPr>
      <w:i/>
      <w:iCs/>
      <w:sz w:val="22"/>
      <w:szCs w:val="22"/>
      <w:lang w:val="uk-UA" w:eastAsia="en-US" w:bidi="ar-SA"/>
    </w:rPr>
  </w:style>
  <w:style w:type="paragraph" w:customStyle="1" w:styleId="Udk">
    <w:name w:val="Udk"/>
    <w:basedOn w:val="af2"/>
    <w:next w:val="ad"/>
    <w:rsid w:val="002B34A6"/>
    <w:pPr>
      <w:keepNext/>
      <w:keepLines/>
      <w:tabs>
        <w:tab w:val="clear" w:pos="4153"/>
        <w:tab w:val="clear" w:pos="8306"/>
      </w:tabs>
      <w:jc w:val="right"/>
    </w:pPr>
    <w:rPr>
      <w:b/>
    </w:rPr>
  </w:style>
  <w:style w:type="character" w:styleId="aff7">
    <w:name w:val="Hyperlink"/>
    <w:basedOn w:val="a2"/>
    <w:rsid w:val="00F73973"/>
    <w:rPr>
      <w:color w:val="0000FF"/>
      <w:u w:val="single"/>
    </w:rPr>
  </w:style>
  <w:style w:type="paragraph" w:styleId="aff8">
    <w:name w:val="Document Map"/>
    <w:basedOn w:val="a1"/>
    <w:link w:val="aff9"/>
    <w:uiPriority w:val="99"/>
    <w:semiHidden/>
    <w:unhideWhenUsed/>
    <w:rsid w:val="00C55D33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C55D33"/>
    <w:rPr>
      <w:rFonts w:ascii="Tahoma" w:hAnsi="Tahoma" w:cs="Tahoma"/>
      <w:sz w:val="16"/>
      <w:szCs w:val="16"/>
      <w:lang w:val="uk-UA"/>
    </w:rPr>
  </w:style>
  <w:style w:type="numbering" w:customStyle="1" w:styleId="SymbolSymbol163">
    <w:name w:val="Стиль маркірований Symbol (Symbol) Зліва:  163 см Нависаючий ві..."/>
    <w:basedOn w:val="a4"/>
    <w:rsid w:val="00222577"/>
    <w:pPr>
      <w:numPr>
        <w:numId w:val="12"/>
      </w:numPr>
    </w:pPr>
  </w:style>
  <w:style w:type="numbering" w:customStyle="1" w:styleId="SymbolSymbol1630">
    <w:name w:val="Стиль Стиль маркірований Symbol (Symbol) Зліва:  163 см Нависаючий ..."/>
    <w:basedOn w:val="a4"/>
    <w:rsid w:val="005C4C95"/>
    <w:pPr>
      <w:numPr>
        <w:numId w:val="19"/>
      </w:numPr>
    </w:pPr>
  </w:style>
  <w:style w:type="character" w:customStyle="1" w:styleId="a9">
    <w:name w:val="Текст примечания Знак"/>
    <w:basedOn w:val="a2"/>
    <w:link w:val="a8"/>
    <w:semiHidden/>
    <w:rsid w:val="00215F95"/>
    <w:rPr>
      <w:rFonts w:ascii="Times New Roman" w:hAnsi="Times New Roman"/>
      <w:lang w:val="uk-UA"/>
    </w:rPr>
  </w:style>
  <w:style w:type="character" w:customStyle="1" w:styleId="a6">
    <w:name w:val="Основной текст Знак"/>
    <w:basedOn w:val="a2"/>
    <w:link w:val="a5"/>
    <w:semiHidden/>
    <w:rsid w:val="00215F95"/>
    <w:rPr>
      <w:rFonts w:ascii="Times New Roman" w:hAnsi="Times New Roman"/>
      <w:sz w:val="22"/>
      <w:lang w:val="uk-UA"/>
    </w:rPr>
  </w:style>
  <w:style w:type="character" w:customStyle="1" w:styleId="ab">
    <w:name w:val="Основной текст с отступом Знак"/>
    <w:basedOn w:val="a2"/>
    <w:link w:val="aa"/>
    <w:semiHidden/>
    <w:rsid w:val="00215F95"/>
    <w:rPr>
      <w:rFonts w:ascii="Times New Roman" w:hAnsi="Times New Roman"/>
      <w:sz w:val="22"/>
      <w:lang w:val="uk-UA"/>
    </w:rPr>
  </w:style>
  <w:style w:type="paragraph" w:customStyle="1" w:styleId="a">
    <w:name w:val="Маркований"/>
    <w:basedOn w:val="a1"/>
    <w:qFormat/>
    <w:rsid w:val="00A1568D"/>
    <w:pPr>
      <w:numPr>
        <w:numId w:val="14"/>
      </w:numPr>
    </w:pPr>
  </w:style>
  <w:style w:type="paragraph" w:styleId="affa">
    <w:name w:val="Normal (Web)"/>
    <w:basedOn w:val="a1"/>
    <w:uiPriority w:val="99"/>
    <w:semiHidden/>
    <w:unhideWhenUsed/>
    <w:rsid w:val="00AD1ED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Visio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9;&#1072;&#1074;&#1072;&#1085;&#1090;&#1072;&#1078;&#1077;&#1085;&#1085;&#1103;\Scientific%20Pap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Scientific Paper.dot</Template>
  <TotalTime>200</TotalTime>
  <Pages>4</Pages>
  <Words>831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УДК 683.1</dc:subject>
  <dc:creator>Орест Фількін</dc:creator>
  <cp:keywords>Index Terms</cp:keywords>
  <dc:description>Abstract</dc:description>
  <cp:lastModifiedBy>Пользователь Windows</cp:lastModifiedBy>
  <cp:revision>26</cp:revision>
  <cp:lastPrinted>2019-09-19T11:35:00Z</cp:lastPrinted>
  <dcterms:created xsi:type="dcterms:W3CDTF">2019-09-18T19:11:00Z</dcterms:created>
  <dcterms:modified xsi:type="dcterms:W3CDTF">2019-09-19T11:35:00Z</dcterms:modified>
</cp:coreProperties>
</file>